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731C" w14:textId="77777777" w:rsidR="008A49B0" w:rsidRPr="00656348" w:rsidRDefault="008A49B0" w:rsidP="008A4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MODUL AJAR ( RPP )</w:t>
      </w:r>
    </w:p>
    <w:p w14:paraId="66B5A7DA" w14:textId="43B11783" w:rsidR="008A49B0" w:rsidRPr="00656348" w:rsidRDefault="008A49B0" w:rsidP="008A49B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TEMA</w:t>
      </w: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447F6C"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</w:p>
    <w:p w14:paraId="172F3036" w14:textId="5679BCE3" w:rsidR="008A49B0" w:rsidRPr="00656348" w:rsidRDefault="008A49B0" w:rsidP="008A49B0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A49B0">
        <w:rPr>
          <w:rFonts w:ascii="Times New Roman" w:hAnsi="Times New Roman" w:cs="Times New Roman"/>
          <w:b/>
          <w:bCs/>
          <w:color w:val="050505"/>
          <w:sz w:val="24"/>
          <w:szCs w:val="24"/>
        </w:rPr>
        <w:t>MATERI KONDISI WILAYAH INDONESIA</w:t>
      </w:r>
    </w:p>
    <w:p w14:paraId="04E5BA93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355F1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INFORMASI UMUM</w:t>
      </w:r>
    </w:p>
    <w:p w14:paraId="5874F5C3" w14:textId="77777777" w:rsidR="008A49B0" w:rsidRPr="00656348" w:rsidRDefault="008A49B0" w:rsidP="008A49B0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1. IDENTITAS SEKOLAH</w:t>
      </w:r>
    </w:p>
    <w:p w14:paraId="1A051362" w14:textId="175046C8" w:rsidR="008A49B0" w:rsidRPr="00656348" w:rsidRDefault="008A49B0" w:rsidP="008A49B0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FC54C66" w14:textId="7DB812DC" w:rsidR="008A49B0" w:rsidRPr="00656348" w:rsidRDefault="008A49B0" w:rsidP="008A49B0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F10CEED" w14:textId="77777777" w:rsidR="008A49B0" w:rsidRPr="00656348" w:rsidRDefault="008A49B0" w:rsidP="008A49B0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22DF4D31" w14:textId="0A89EEE4" w:rsidR="008A49B0" w:rsidRPr="00656348" w:rsidRDefault="008A49B0" w:rsidP="008A49B0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656348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10446" w14:textId="7F4E4BB3" w:rsidR="008A49B0" w:rsidRPr="00656348" w:rsidRDefault="008A49B0" w:rsidP="008A49B0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A49B0">
        <w:rPr>
          <w:rFonts w:ascii="Times New Roman" w:hAnsi="Times New Roman" w:cs="Times New Roman"/>
          <w:color w:val="050505"/>
          <w:sz w:val="24"/>
          <w:szCs w:val="24"/>
        </w:rPr>
        <w:t>Kondisi</w:t>
      </w:r>
      <w:proofErr w:type="spellEnd"/>
      <w:r w:rsidRPr="008A49B0">
        <w:rPr>
          <w:rFonts w:ascii="Times New Roman" w:hAnsi="Times New Roman" w:cs="Times New Roman"/>
          <w:color w:val="050505"/>
          <w:sz w:val="24"/>
          <w:szCs w:val="24"/>
        </w:rPr>
        <w:t xml:space="preserve"> Wilayah Indonesia</w:t>
      </w:r>
    </w:p>
    <w:p w14:paraId="1B2DE978" w14:textId="77777777" w:rsidR="008A49B0" w:rsidRPr="00656348" w:rsidRDefault="008A49B0" w:rsidP="008A49B0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KOMPETENSI AWAL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448F60" w14:textId="4EA29086" w:rsidR="008A49B0" w:rsidRDefault="006058D2" w:rsidP="006058D2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D2">
        <w:rPr>
          <w:rFonts w:ascii="Times New Roman" w:hAnsi="Times New Roman" w:cs="Times New Roman"/>
          <w:sz w:val="24"/>
          <w:szCs w:val="24"/>
        </w:rPr>
        <w:t xml:space="preserve">wilayah Indonesia  yang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058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6058D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058D2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6058D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6058D2">
        <w:rPr>
          <w:rFonts w:ascii="Times New Roman" w:hAnsi="Times New Roman" w:cs="Times New Roman"/>
          <w:sz w:val="24"/>
          <w:szCs w:val="24"/>
        </w:rPr>
        <w:t xml:space="preserve">,   dan  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058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hAnsi="Times New Roman" w:cs="Times New Roman"/>
          <w:sz w:val="24"/>
          <w:szCs w:val="24"/>
        </w:rPr>
        <w:t>geologis</w:t>
      </w:r>
      <w:proofErr w:type="spellEnd"/>
    </w:p>
    <w:p w14:paraId="163488BB" w14:textId="79BB01E4" w:rsidR="008A49B0" w:rsidRPr="00656348" w:rsidRDefault="008A49B0" w:rsidP="008A49B0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786E3171" w14:textId="77777777" w:rsidR="008A49B0" w:rsidRPr="00656348" w:rsidRDefault="008A49B0" w:rsidP="008A49B0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proofErr w:type="spellStart"/>
      <w:r w:rsidRPr="00656348">
        <w:rPr>
          <w:rFonts w:eastAsia="Arial"/>
          <w:sz w:val="24"/>
          <w:szCs w:val="24"/>
        </w:rPr>
        <w:t>Berakhlak</w:t>
      </w:r>
      <w:proofErr w:type="spellEnd"/>
      <w:r w:rsidRPr="00656348">
        <w:rPr>
          <w:rFonts w:eastAsia="Arial"/>
          <w:sz w:val="24"/>
          <w:szCs w:val="24"/>
        </w:rPr>
        <w:t xml:space="preserve"> </w:t>
      </w:r>
      <w:proofErr w:type="spellStart"/>
      <w:r w:rsidRPr="00656348">
        <w:rPr>
          <w:rFonts w:eastAsia="Arial"/>
          <w:sz w:val="24"/>
          <w:szCs w:val="24"/>
        </w:rPr>
        <w:t>Mulia</w:t>
      </w:r>
      <w:proofErr w:type="spellEnd"/>
    </w:p>
    <w:p w14:paraId="366BAF24" w14:textId="77777777" w:rsidR="008A49B0" w:rsidRPr="00656348" w:rsidRDefault="008A49B0" w:rsidP="008A49B0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b. </w:t>
      </w:r>
      <w:proofErr w:type="spellStart"/>
      <w:r w:rsidRPr="00656348">
        <w:rPr>
          <w:rFonts w:eastAsia="Arial"/>
          <w:sz w:val="24"/>
          <w:szCs w:val="24"/>
        </w:rPr>
        <w:t>Bernalar</w:t>
      </w:r>
      <w:proofErr w:type="spellEnd"/>
    </w:p>
    <w:p w14:paraId="5C2AD1EA" w14:textId="77777777" w:rsidR="008A49B0" w:rsidRDefault="008A49B0" w:rsidP="008A49B0">
      <w:pPr>
        <w:spacing w:after="0" w:line="240" w:lineRule="auto"/>
        <w:ind w:left="5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Mandiri</w:t>
      </w:r>
      <w:proofErr w:type="spellEnd"/>
    </w:p>
    <w:p w14:paraId="71C3F60A" w14:textId="77777777" w:rsidR="008A49B0" w:rsidRPr="00656348" w:rsidRDefault="008A49B0" w:rsidP="008A49B0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05C2DD64" w14:textId="77777777" w:rsidR="008A49B0" w:rsidRPr="009A0A92" w:rsidRDefault="008A49B0" w:rsidP="008A49B0">
      <w:pPr>
        <w:spacing w:after="0" w:line="240" w:lineRule="auto"/>
        <w:ind w:left="28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Media,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Sumber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Belajar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, dan Alat</w:t>
      </w:r>
    </w:p>
    <w:p w14:paraId="3E9A3130" w14:textId="024C1682" w:rsidR="006058D2" w:rsidRPr="006058D2" w:rsidRDefault="006058D2" w:rsidP="006058D2">
      <w:pPr>
        <w:spacing w:after="0" w:line="240" w:lineRule="auto"/>
        <w:ind w:left="851" w:hanging="3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1.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Utama</w:t>
      </w:r>
    </w:p>
    <w:p w14:paraId="7450AF37" w14:textId="1884E6CD" w:rsidR="006058D2" w:rsidRPr="006058D2" w:rsidRDefault="006058D2" w:rsidP="006058D2">
      <w:pPr>
        <w:spacing w:after="0" w:line="240" w:lineRule="auto"/>
        <w:ind w:left="1022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a. Video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lagu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Indonesia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Pusaka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Ciptaan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Ismail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Marzuki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305EF159" w14:textId="77777777" w:rsidR="006058D2" w:rsidRDefault="006058D2" w:rsidP="006058D2">
      <w:pPr>
        <w:spacing w:after="0" w:line="240" w:lineRule="auto"/>
        <w:ind w:left="1022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.  2021.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Ilmu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Sosial,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Buku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Kelas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058D2">
        <w:rPr>
          <w:rFonts w:ascii="Times New Roman" w:eastAsia="Arial" w:hAnsi="Times New Roman" w:cs="Times New Roman"/>
          <w:sz w:val="24"/>
          <w:szCs w:val="24"/>
        </w:rPr>
        <w:t xml:space="preserve">VII, Jakarta; Pusat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Kurikulum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dan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Perbukuan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2111C27" w14:textId="455DB228" w:rsidR="006058D2" w:rsidRPr="006058D2" w:rsidRDefault="006058D2" w:rsidP="006058D2">
      <w:pPr>
        <w:spacing w:after="0" w:line="240" w:lineRule="auto"/>
        <w:ind w:left="1022" w:hanging="23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>c.  Laptop, LCD, PC,</w:t>
      </w:r>
    </w:p>
    <w:p w14:paraId="4571EEDE" w14:textId="1F7D867A" w:rsidR="006058D2" w:rsidRPr="006058D2" w:rsidRDefault="006058D2" w:rsidP="006058D2">
      <w:pPr>
        <w:spacing w:after="0" w:line="240" w:lineRule="auto"/>
        <w:ind w:left="851" w:hanging="3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2.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</w:p>
    <w:p w14:paraId="068467D9" w14:textId="77777777" w:rsidR="006058D2" w:rsidRPr="006058D2" w:rsidRDefault="006058D2" w:rsidP="006058D2">
      <w:pPr>
        <w:spacing w:after="0" w:line="240" w:lineRule="auto"/>
        <w:ind w:left="851" w:hanging="5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Guru juga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di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lingkungan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sekitar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relevan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tema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sedang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dibahas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>.</w:t>
      </w:r>
    </w:p>
    <w:p w14:paraId="20909F44" w14:textId="7E4C451A" w:rsidR="006058D2" w:rsidRPr="006058D2" w:rsidRDefault="006058D2" w:rsidP="006058D2">
      <w:pPr>
        <w:spacing w:after="0" w:line="240" w:lineRule="auto"/>
        <w:ind w:left="851" w:hanging="3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3.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Pengembangan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</w:p>
    <w:p w14:paraId="04510C33" w14:textId="77777777" w:rsidR="006058D2" w:rsidRDefault="006058D2" w:rsidP="006058D2">
      <w:pPr>
        <w:spacing w:after="0" w:line="240" w:lineRule="auto"/>
        <w:ind w:left="851" w:hanging="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058D2">
        <w:rPr>
          <w:rFonts w:ascii="Times New Roman" w:eastAsia="Arial" w:hAnsi="Times New Roman" w:cs="Times New Roman"/>
          <w:sz w:val="24"/>
          <w:szCs w:val="24"/>
        </w:rPr>
        <w:t xml:space="preserve">Guru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mengembangkan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dan  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kumpulan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video 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kekayaan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058D2">
        <w:rPr>
          <w:rFonts w:ascii="Times New Roman" w:eastAsia="Arial" w:hAnsi="Times New Roman" w:cs="Times New Roman"/>
          <w:sz w:val="24"/>
          <w:szCs w:val="24"/>
        </w:rPr>
        <w:t>alam</w:t>
      </w:r>
      <w:proofErr w:type="spellEnd"/>
      <w:r w:rsidRPr="006058D2">
        <w:rPr>
          <w:rFonts w:ascii="Times New Roman" w:eastAsia="Arial" w:hAnsi="Times New Roman" w:cs="Times New Roman"/>
          <w:sz w:val="24"/>
          <w:szCs w:val="24"/>
        </w:rPr>
        <w:t xml:space="preserve">  Indonesia </w:t>
      </w:r>
    </w:p>
    <w:p w14:paraId="01E3D11E" w14:textId="7B90FD44" w:rsidR="008A49B0" w:rsidRPr="008B6EE7" w:rsidRDefault="008A49B0" w:rsidP="006058D2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5. TARGET PESERTA DIDIK : </w:t>
      </w:r>
    </w:p>
    <w:p w14:paraId="1BDA200D" w14:textId="77777777" w:rsidR="008A49B0" w:rsidRPr="008B6EE7" w:rsidRDefault="008A49B0" w:rsidP="008A49B0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1A0C5663" w14:textId="77777777" w:rsidR="008A49B0" w:rsidRPr="008B6EE7" w:rsidRDefault="008A49B0" w:rsidP="008A49B0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665ADF44" w14:textId="77777777" w:rsidR="008A49B0" w:rsidRDefault="008A49B0" w:rsidP="008A49B0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Pesetta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47342299" w14:textId="6F2C2AF8" w:rsidR="008A49B0" w:rsidRDefault="008A49B0" w:rsidP="008A49B0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MODEL PEMBELAJARAN :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5DA">
        <w:rPr>
          <w:rFonts w:ascii="Times New Roman" w:hAnsi="Times New Roman" w:cs="Times New Roman"/>
          <w:sz w:val="24"/>
          <w:szCs w:val="24"/>
        </w:rPr>
        <w:t>Diskuis</w:t>
      </w:r>
      <w:proofErr w:type="spellEnd"/>
      <w:r w:rsidR="009E15DA">
        <w:rPr>
          <w:rFonts w:ascii="Times New Roman" w:hAnsi="Times New Roman" w:cs="Times New Roman"/>
          <w:sz w:val="24"/>
          <w:szCs w:val="24"/>
        </w:rPr>
        <w:t xml:space="preserve">, </w:t>
      </w:r>
      <w:r w:rsidR="006058D2" w:rsidRPr="006058D2">
        <w:rPr>
          <w:rFonts w:ascii="Times New Roman" w:hAnsi="Times New Roman" w:cs="Times New Roman"/>
          <w:sz w:val="24"/>
          <w:szCs w:val="24"/>
        </w:rPr>
        <w:t>Problem Base Learning</w:t>
      </w:r>
    </w:p>
    <w:p w14:paraId="36201AD4" w14:textId="77777777" w:rsidR="008A49B0" w:rsidRPr="00656348" w:rsidRDefault="008A49B0" w:rsidP="008A49B0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</w:p>
    <w:p w14:paraId="08B2094A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KOMPETENSI INTI</w:t>
      </w:r>
    </w:p>
    <w:p w14:paraId="311B204B" w14:textId="77777777" w:rsidR="008A49B0" w:rsidRPr="009D6FF5" w:rsidRDefault="008A49B0" w:rsidP="008A49B0">
      <w:pPr>
        <w:spacing w:after="0" w:line="240" w:lineRule="auto"/>
        <w:ind w:left="2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</w:t>
      </w:r>
      <w:r w:rsidRPr="009D6FF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9D6FF5">
        <w:rPr>
          <w:rFonts w:ascii="Times New Roman" w:hAnsi="Times New Roman" w:cs="Times New Roman"/>
          <w:color w:val="FF0000"/>
          <w:sz w:val="24"/>
          <w:szCs w:val="24"/>
        </w:rPr>
        <w:t>Tujuan</w:t>
      </w:r>
      <w:proofErr w:type="spellEnd"/>
      <w:r w:rsidRPr="009D6F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D6FF5">
        <w:rPr>
          <w:rFonts w:ascii="Times New Roman" w:hAnsi="Times New Roman" w:cs="Times New Roman"/>
          <w:color w:val="FF0000"/>
          <w:sz w:val="24"/>
          <w:szCs w:val="24"/>
        </w:rPr>
        <w:t>pembelajaran</w:t>
      </w:r>
      <w:proofErr w:type="spellEnd"/>
    </w:p>
    <w:p w14:paraId="65D39546" w14:textId="77777777" w:rsidR="00447F6C" w:rsidRDefault="00447F6C" w:rsidP="004D0999">
      <w:pPr>
        <w:autoSpaceDE w:val="0"/>
        <w:autoSpaceDN w:val="0"/>
        <w:adjustRightInd w:val="0"/>
        <w:spacing w:after="0" w:line="240" w:lineRule="auto"/>
        <w:ind w:left="322" w:firstLine="2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108349492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a.   </w:t>
      </w:r>
      <w:bookmarkStart w:id="1" w:name="_Hlk108350004"/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447F6C">
        <w:rPr>
          <w:rFonts w:ascii="Times New Roman" w:hAnsi="Times New Roman" w:cs="Times New Roman"/>
          <w:color w:val="FF0000"/>
          <w:sz w:val="24"/>
          <w:szCs w:val="24"/>
        </w:rPr>
        <w:t>enerangkan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letak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dan 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luas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wilayah Indonesia </w:t>
      </w:r>
    </w:p>
    <w:p w14:paraId="25AA8381" w14:textId="1AC8775A" w:rsidR="00447F6C" w:rsidRPr="00447F6C" w:rsidRDefault="00447F6C" w:rsidP="004D0999">
      <w:pPr>
        <w:autoSpaceDE w:val="0"/>
        <w:autoSpaceDN w:val="0"/>
        <w:adjustRightInd w:val="0"/>
        <w:spacing w:after="0" w:line="240" w:lineRule="auto"/>
        <w:ind w:left="53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b.   </w:t>
      </w:r>
      <w:bookmarkStart w:id="2" w:name="_Hlk108349407"/>
      <w:proofErr w:type="spellStart"/>
      <w:r w:rsidR="004D0999">
        <w:rPr>
          <w:rFonts w:ascii="Times New Roman" w:hAnsi="Times New Roman" w:cs="Times New Roman"/>
          <w:color w:val="FF0000"/>
          <w:sz w:val="24"/>
          <w:szCs w:val="24"/>
        </w:rPr>
        <w:t>Siswa</w:t>
      </w:r>
      <w:proofErr w:type="spellEnd"/>
      <w:r w:rsidR="004D0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D0999">
        <w:rPr>
          <w:rFonts w:ascii="Times New Roman" w:hAnsi="Times New Roman" w:cs="Times New Roman"/>
          <w:color w:val="FF0000"/>
          <w:sz w:val="24"/>
          <w:szCs w:val="24"/>
        </w:rPr>
        <w:t>mampu</w:t>
      </w:r>
      <w:proofErr w:type="spellEnd"/>
      <w:r w:rsidR="004D099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bookmarkEnd w:id="2"/>
      <w:proofErr w:type="spellStart"/>
      <w:r w:rsidR="004D0999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447F6C">
        <w:rPr>
          <w:rFonts w:ascii="Times New Roman" w:hAnsi="Times New Roman" w:cs="Times New Roman"/>
          <w:color w:val="FF0000"/>
          <w:sz w:val="24"/>
          <w:szCs w:val="24"/>
        </w:rPr>
        <w:t>engidenti</w:t>
      </w:r>
      <w:r w:rsidR="004D0999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Pr="00447F6C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4D0999">
        <w:rPr>
          <w:rFonts w:ascii="Times New Roman" w:hAnsi="Times New Roman" w:cs="Times New Roman"/>
          <w:color w:val="FF0000"/>
          <w:sz w:val="24"/>
          <w:szCs w:val="24"/>
        </w:rPr>
        <w:t>k</w:t>
      </w:r>
      <w:r w:rsidRPr="00447F6C">
        <w:rPr>
          <w:rFonts w:ascii="Times New Roman" w:hAnsi="Times New Roman" w:cs="Times New Roman"/>
          <w:color w:val="FF0000"/>
          <w:sz w:val="24"/>
          <w:szCs w:val="24"/>
        </w:rPr>
        <w:t>asi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cuaca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dan 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imlim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di Indonesia</w:t>
      </w:r>
    </w:p>
    <w:p w14:paraId="51C866C3" w14:textId="77777777" w:rsidR="004D0999" w:rsidRDefault="00447F6C" w:rsidP="004D0999">
      <w:pPr>
        <w:autoSpaceDE w:val="0"/>
        <w:autoSpaceDN w:val="0"/>
        <w:adjustRightInd w:val="0"/>
        <w:spacing w:after="0" w:line="240" w:lineRule="auto"/>
        <w:ind w:left="53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c.   </w:t>
      </w:r>
      <w:proofErr w:type="spellStart"/>
      <w:r w:rsidR="004D0999" w:rsidRPr="004D0999">
        <w:rPr>
          <w:rFonts w:ascii="Times New Roman" w:hAnsi="Times New Roman" w:cs="Times New Roman"/>
          <w:color w:val="FF0000"/>
          <w:sz w:val="24"/>
          <w:szCs w:val="24"/>
        </w:rPr>
        <w:t>Siswa</w:t>
      </w:r>
      <w:proofErr w:type="spellEnd"/>
      <w:r w:rsidR="004D0999" w:rsidRPr="004D09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D0999" w:rsidRPr="004D0999">
        <w:rPr>
          <w:rFonts w:ascii="Times New Roman" w:hAnsi="Times New Roman" w:cs="Times New Roman"/>
          <w:color w:val="FF0000"/>
          <w:sz w:val="24"/>
          <w:szCs w:val="24"/>
        </w:rPr>
        <w:t>mampu</w:t>
      </w:r>
      <w:proofErr w:type="spellEnd"/>
      <w:r w:rsidR="004D0999" w:rsidRPr="004D099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Menganalisis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kondisi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47F6C">
        <w:rPr>
          <w:rFonts w:ascii="Times New Roman" w:hAnsi="Times New Roman" w:cs="Times New Roman"/>
          <w:color w:val="FF0000"/>
          <w:sz w:val="24"/>
          <w:szCs w:val="24"/>
        </w:rPr>
        <w:t>geologis</w:t>
      </w:r>
      <w:proofErr w:type="spellEnd"/>
      <w:r w:rsidRPr="00447F6C">
        <w:rPr>
          <w:rFonts w:ascii="Times New Roman" w:hAnsi="Times New Roman" w:cs="Times New Roman"/>
          <w:color w:val="FF0000"/>
          <w:sz w:val="24"/>
          <w:szCs w:val="24"/>
        </w:rPr>
        <w:t xml:space="preserve"> wilayah Indonesia</w:t>
      </w:r>
    </w:p>
    <w:bookmarkEnd w:id="0"/>
    <w:bookmarkEnd w:id="1"/>
    <w:p w14:paraId="7A380365" w14:textId="6B5FB5A5" w:rsidR="008A49B0" w:rsidRPr="00656348" w:rsidRDefault="008A49B0" w:rsidP="00447F6C">
      <w:pPr>
        <w:autoSpaceDE w:val="0"/>
        <w:autoSpaceDN w:val="0"/>
        <w:adjustRightInd w:val="0"/>
        <w:spacing w:after="0" w:line="240" w:lineRule="auto"/>
        <w:ind w:left="32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bermakna</w:t>
      </w:r>
      <w:proofErr w:type="spellEnd"/>
    </w:p>
    <w:p w14:paraId="48E02321" w14:textId="6618D3D9" w:rsidR="00554401" w:rsidRDefault="00554401" w:rsidP="006058D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Inspirasi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dari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pembelajaran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yaitu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untuk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memahami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kondisi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wilayah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Indonesia dan 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mencintai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color w:val="050505"/>
          <w:sz w:val="24"/>
          <w:szCs w:val="24"/>
        </w:rPr>
        <w:t>bangsa</w:t>
      </w:r>
      <w:proofErr w:type="spellEnd"/>
      <w:r w:rsidRPr="00554401">
        <w:rPr>
          <w:rFonts w:ascii="Times New Roman" w:hAnsi="Times New Roman" w:cs="Times New Roman"/>
          <w:color w:val="050505"/>
          <w:sz w:val="24"/>
          <w:szCs w:val="24"/>
        </w:rPr>
        <w:t xml:space="preserve"> Indonesia </w:t>
      </w:r>
    </w:p>
    <w:p w14:paraId="2E1ADE26" w14:textId="43E87BBF" w:rsidR="008A49B0" w:rsidRPr="00656348" w:rsidRDefault="008A49B0" w:rsidP="006058D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pemantik</w:t>
      </w:r>
      <w:proofErr w:type="spellEnd"/>
    </w:p>
    <w:p w14:paraId="15637B02" w14:textId="727A3CD4" w:rsidR="00F676E5" w:rsidRDefault="00F676E5" w:rsidP="00F676E5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9E15DA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5DA" w:rsidRPr="008A49B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9E15DA" w:rsidRPr="008A49B0">
        <w:rPr>
          <w:rFonts w:ascii="Times New Roman" w:hAnsi="Times New Roman" w:cs="Times New Roman"/>
          <w:sz w:val="24"/>
          <w:szCs w:val="24"/>
        </w:rPr>
        <w:t xml:space="preserve"> di puja-puja </w:t>
      </w:r>
      <w:proofErr w:type="spellStart"/>
      <w:r w:rsidR="009E15DA" w:rsidRPr="008A49B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r w:rsidR="009E15DA" w:rsidRPr="008A49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9A425" w14:textId="25ED22F9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10B05DE" w14:textId="567C9377" w:rsidR="008A49B0" w:rsidRPr="00DA0476" w:rsidRDefault="008A49B0" w:rsidP="008A49B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materi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ajar </w:t>
      </w:r>
    </w:p>
    <w:p w14:paraId="4EECFB2D" w14:textId="77777777" w:rsidR="008A49B0" w:rsidRPr="00DA0476" w:rsidRDefault="008A49B0" w:rsidP="008A49B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lembar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kerja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siswa</w:t>
      </w:r>
      <w:proofErr w:type="spellEnd"/>
    </w:p>
    <w:p w14:paraId="746CCBFB" w14:textId="77777777" w:rsidR="008A49B0" w:rsidRPr="00DA0476" w:rsidRDefault="008A49B0" w:rsidP="008A49B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lastRenderedPageBreak/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peralatan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mengajar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dan media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pembelajaran</w:t>
      </w:r>
      <w:proofErr w:type="spellEnd"/>
    </w:p>
    <w:p w14:paraId="0CDA45D6" w14:textId="5E74AAC0" w:rsidR="008A49B0" w:rsidRPr="00DA0476" w:rsidRDefault="008A49B0" w:rsidP="008A49B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294"/>
        <w:jc w:val="both"/>
        <w:rPr>
          <w:sz w:val="24"/>
          <w:szCs w:val="24"/>
        </w:rPr>
      </w:pPr>
      <w:proofErr w:type="spellStart"/>
      <w:r w:rsidRPr="00DA0476">
        <w:rPr>
          <w:rFonts w:eastAsia="T3Font_90"/>
          <w:color w:val="050505"/>
          <w:sz w:val="24"/>
          <w:szCs w:val="24"/>
        </w:rPr>
        <w:t>Menentukan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metode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pembelajaran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: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Tatap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Muka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, </w:t>
      </w:r>
      <w:proofErr w:type="spellStart"/>
      <w:r w:rsidR="00F676E5">
        <w:rPr>
          <w:rFonts w:eastAsia="T3Font_90"/>
          <w:color w:val="050505"/>
          <w:sz w:val="24"/>
          <w:szCs w:val="24"/>
        </w:rPr>
        <w:t>Diskusi</w:t>
      </w:r>
      <w:proofErr w:type="spellEnd"/>
      <w:r w:rsidR="00F676E5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="00F676E5">
        <w:rPr>
          <w:rFonts w:eastAsia="T3Font_90"/>
          <w:color w:val="050505"/>
          <w:sz w:val="24"/>
          <w:szCs w:val="24"/>
        </w:rPr>
        <w:t>kelompok</w:t>
      </w:r>
      <w:proofErr w:type="spellEnd"/>
      <w:r w:rsidR="00F676E5">
        <w:rPr>
          <w:rFonts w:eastAsia="T3Font_90"/>
          <w:color w:val="050505"/>
          <w:sz w:val="24"/>
          <w:szCs w:val="24"/>
        </w:rPr>
        <w:t>, Problem base learning</w:t>
      </w:r>
    </w:p>
    <w:p w14:paraId="2CB5DAB7" w14:textId="5B83E51A" w:rsidR="008A49B0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8EA96" w14:textId="18E1E6F7" w:rsidR="000C0277" w:rsidRPr="00F676E5" w:rsidRDefault="000C0277" w:rsidP="00F676E5">
      <w:pPr>
        <w:spacing w:after="0" w:line="240" w:lineRule="auto"/>
        <w:ind w:left="2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76E5">
        <w:rPr>
          <w:rFonts w:ascii="Times New Roman" w:hAnsi="Times New Roman" w:cs="Times New Roman"/>
          <w:b/>
          <w:bCs/>
          <w:sz w:val="24"/>
          <w:szCs w:val="24"/>
        </w:rPr>
        <w:t>Pertemuan</w:t>
      </w:r>
      <w:proofErr w:type="spellEnd"/>
      <w:r w:rsidRPr="00F676E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87377CB" w14:textId="05AF7750" w:rsidR="006058D2" w:rsidRPr="00656348" w:rsidRDefault="0065183C" w:rsidP="0065183C">
      <w:pPr>
        <w:spacing w:after="0" w:line="240" w:lineRule="auto"/>
        <w:ind w:firstLine="2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4CD680D9" w14:textId="17130128" w:rsidR="008A49B0" w:rsidRPr="008A49B0" w:rsidRDefault="0065183C" w:rsidP="0065183C">
      <w:pPr>
        <w:autoSpaceDE w:val="0"/>
        <w:autoSpaceDN w:val="0"/>
        <w:adjustRightInd w:val="0"/>
        <w:spacing w:after="0" w:line="240" w:lineRule="auto"/>
        <w:ind w:left="67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49B0" w:rsidRPr="008A49B0">
        <w:rPr>
          <w:rFonts w:ascii="Times New Roman" w:hAnsi="Times New Roman" w:cs="Times New Roman"/>
          <w:sz w:val="24"/>
          <w:szCs w:val="24"/>
        </w:rPr>
        <w:t xml:space="preserve"> Guru dan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>.</w:t>
      </w:r>
    </w:p>
    <w:p w14:paraId="67B6DBB2" w14:textId="7383926B" w:rsidR="008A49B0" w:rsidRPr="008A49B0" w:rsidRDefault="0065183C" w:rsidP="0065183C">
      <w:pPr>
        <w:autoSpaceDE w:val="0"/>
        <w:autoSpaceDN w:val="0"/>
        <w:adjustRightInd w:val="0"/>
        <w:spacing w:after="0" w:line="240" w:lineRule="auto"/>
        <w:ind w:left="67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49B0" w:rsidRPr="008A49B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>.</w:t>
      </w:r>
    </w:p>
    <w:p w14:paraId="1C8BF717" w14:textId="550E6926" w:rsidR="008A49B0" w:rsidRPr="008A49B0" w:rsidRDefault="0065183C" w:rsidP="0065183C">
      <w:pPr>
        <w:autoSpaceDE w:val="0"/>
        <w:autoSpaceDN w:val="0"/>
        <w:adjustRightInd w:val="0"/>
        <w:spacing w:after="0" w:line="240" w:lineRule="auto"/>
        <w:ind w:left="672" w:hanging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: guru </w:t>
      </w: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memutarkan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“Indonesia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Pusaka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Ismail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Marzuki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“ Indonesia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kala,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di puja-puja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beta”. </w:t>
      </w:r>
      <w:r>
        <w:rPr>
          <w:rFonts w:ascii="Times New Roman" w:hAnsi="Times New Roman" w:cs="Times New Roman"/>
          <w:sz w:val="24"/>
          <w:szCs w:val="24"/>
        </w:rPr>
        <w:t>G</w:t>
      </w:r>
      <w:r w:rsidR="008A49B0" w:rsidRPr="008A49B0">
        <w:rPr>
          <w:rFonts w:ascii="Times New Roman" w:hAnsi="Times New Roman" w:cs="Times New Roman"/>
          <w:sz w:val="24"/>
          <w:szCs w:val="24"/>
        </w:rPr>
        <w:t xml:space="preserve">uru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Pusaka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dipuja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-puja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 Indonesia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 kala,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 di  puja-puja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difasilitasi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guru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lirik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dinyanyikan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.   Guru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agar 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wilayah Indonesia dan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8A49B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A49B0" w:rsidRPr="008A49B0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479ED645" w14:textId="1A34AFE2" w:rsidR="000C0277" w:rsidRDefault="002764CA" w:rsidP="0065183C">
      <w:pPr>
        <w:autoSpaceDE w:val="0"/>
        <w:autoSpaceDN w:val="0"/>
        <w:adjustRightInd w:val="0"/>
        <w:spacing w:after="0" w:line="240" w:lineRule="auto"/>
        <w:ind w:left="700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0C027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C0277">
        <w:rPr>
          <w:rFonts w:ascii="Times New Roman" w:hAnsi="Times New Roman" w:cs="Times New Roman"/>
          <w:sz w:val="24"/>
          <w:szCs w:val="24"/>
        </w:rPr>
        <w:t xml:space="preserve"> inti </w:t>
      </w:r>
    </w:p>
    <w:p w14:paraId="00A9C489" w14:textId="472D08A1" w:rsidR="00404797" w:rsidRDefault="00404797" w:rsidP="002764CA">
      <w:pPr>
        <w:autoSpaceDE w:val="0"/>
        <w:autoSpaceDN w:val="0"/>
        <w:adjustRightInd w:val="0"/>
        <w:spacing w:after="0" w:line="240" w:lineRule="auto"/>
        <w:ind w:left="910" w:hanging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Indonesia</w:t>
      </w:r>
    </w:p>
    <w:p w14:paraId="2EB27D33" w14:textId="117831F3" w:rsidR="009A7B35" w:rsidRDefault="00404797" w:rsidP="002764CA">
      <w:pPr>
        <w:autoSpaceDE w:val="0"/>
        <w:autoSpaceDN w:val="0"/>
        <w:adjustRightInd w:val="0"/>
        <w:spacing w:after="0" w:line="240" w:lineRule="auto"/>
        <w:ind w:left="910" w:hanging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7B35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9A7B35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9A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3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A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35"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 w:rsidR="009A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A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3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9A7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35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9A7B35">
        <w:rPr>
          <w:rFonts w:ascii="Times New Roman" w:hAnsi="Times New Roman" w:cs="Times New Roman"/>
          <w:sz w:val="24"/>
          <w:szCs w:val="24"/>
        </w:rPr>
        <w:t xml:space="preserve"> 4 orang</w:t>
      </w:r>
    </w:p>
    <w:p w14:paraId="4B2101D5" w14:textId="0C9E5036" w:rsidR="009A7B35" w:rsidRDefault="009A7B35" w:rsidP="002764CA">
      <w:pPr>
        <w:autoSpaceDE w:val="0"/>
        <w:autoSpaceDN w:val="0"/>
        <w:adjustRightInd w:val="0"/>
        <w:spacing w:after="0" w:line="240" w:lineRule="auto"/>
        <w:ind w:left="910" w:hanging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077D3C0" w14:textId="6AAC9F8A" w:rsidR="009A7B35" w:rsidRDefault="009A7B35" w:rsidP="002764CA">
      <w:pPr>
        <w:autoSpaceDE w:val="0"/>
        <w:autoSpaceDN w:val="0"/>
        <w:adjustRightInd w:val="0"/>
        <w:spacing w:after="0" w:line="240" w:lineRule="auto"/>
        <w:ind w:left="910" w:hanging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bergiliran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diskusinya</w:t>
      </w:r>
      <w:proofErr w:type="spellEnd"/>
    </w:p>
    <w:p w14:paraId="7FC94C28" w14:textId="77777777" w:rsidR="002764CA" w:rsidRPr="00656348" w:rsidRDefault="002764CA" w:rsidP="002764C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687BA034" w14:textId="77777777" w:rsidR="002764CA" w:rsidRPr="00040FF8" w:rsidRDefault="002764CA" w:rsidP="002764C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mengajak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refleksi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berkaitan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sikap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pengetahuan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dan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keterampilan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69BDC687" w14:textId="77777777" w:rsidR="002764CA" w:rsidRPr="00040FF8" w:rsidRDefault="002764CA" w:rsidP="002764C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mengagendakan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berikutnya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sekilas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mempelajarai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projek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selanjutnya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09D1ECF6" w14:textId="77777777" w:rsidR="002764CA" w:rsidRDefault="002764CA" w:rsidP="002764C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reward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kepada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memiliki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kinerja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baik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</w:p>
    <w:p w14:paraId="7CC3792A" w14:textId="557C3D42" w:rsidR="00404797" w:rsidRDefault="002764CA" w:rsidP="002764CA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pesan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moral,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Ucap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Salam,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Doa</w:t>
      </w:r>
      <w:proofErr w:type="spellEnd"/>
    </w:p>
    <w:p w14:paraId="1A46E70B" w14:textId="71759DE6" w:rsidR="002764CA" w:rsidRPr="00F676E5" w:rsidRDefault="002764CA" w:rsidP="00F676E5">
      <w:pPr>
        <w:autoSpaceDE w:val="0"/>
        <w:autoSpaceDN w:val="0"/>
        <w:adjustRightInd w:val="0"/>
        <w:spacing w:after="0" w:line="240" w:lineRule="auto"/>
        <w:ind w:left="210"/>
        <w:jc w:val="both"/>
        <w:rPr>
          <w:rFonts w:ascii="Times New Roman" w:eastAsia="T3Font_94" w:hAnsi="Times New Roman" w:cs="Times New Roman"/>
          <w:b/>
          <w:bCs/>
          <w:color w:val="050505"/>
          <w:sz w:val="24"/>
          <w:szCs w:val="24"/>
        </w:rPr>
      </w:pPr>
      <w:proofErr w:type="spellStart"/>
      <w:r w:rsidRPr="00F676E5">
        <w:rPr>
          <w:rFonts w:ascii="Times New Roman" w:eastAsia="T3Font_94" w:hAnsi="Times New Roman" w:cs="Times New Roman"/>
          <w:b/>
          <w:bCs/>
          <w:color w:val="050505"/>
          <w:sz w:val="24"/>
          <w:szCs w:val="24"/>
        </w:rPr>
        <w:t>Pertemuan</w:t>
      </w:r>
      <w:proofErr w:type="spellEnd"/>
      <w:r w:rsidRPr="00F676E5">
        <w:rPr>
          <w:rFonts w:ascii="Times New Roman" w:eastAsia="T3Font_94" w:hAnsi="Times New Roman" w:cs="Times New Roman"/>
          <w:b/>
          <w:bCs/>
          <w:color w:val="050505"/>
          <w:sz w:val="24"/>
          <w:szCs w:val="24"/>
        </w:rPr>
        <w:t xml:space="preserve"> </w:t>
      </w:r>
      <w:proofErr w:type="spellStart"/>
      <w:r w:rsidRPr="00F676E5">
        <w:rPr>
          <w:rFonts w:ascii="Times New Roman" w:eastAsia="T3Font_94" w:hAnsi="Times New Roman" w:cs="Times New Roman"/>
          <w:b/>
          <w:bCs/>
          <w:color w:val="050505"/>
          <w:sz w:val="24"/>
          <w:szCs w:val="24"/>
        </w:rPr>
        <w:t>ke</w:t>
      </w:r>
      <w:proofErr w:type="spellEnd"/>
      <w:r w:rsidRPr="00F676E5">
        <w:rPr>
          <w:rFonts w:ascii="Times New Roman" w:eastAsia="T3Font_94" w:hAnsi="Times New Roman" w:cs="Times New Roman"/>
          <w:b/>
          <w:bCs/>
          <w:color w:val="050505"/>
          <w:sz w:val="24"/>
          <w:szCs w:val="24"/>
        </w:rPr>
        <w:t xml:space="preserve"> 2</w:t>
      </w:r>
    </w:p>
    <w:p w14:paraId="2EEA4C79" w14:textId="77777777" w:rsidR="002764CA" w:rsidRPr="002764CA" w:rsidRDefault="002764CA" w:rsidP="002764CA">
      <w:pPr>
        <w:autoSpaceDE w:val="0"/>
        <w:autoSpaceDN w:val="0"/>
        <w:adjustRightInd w:val="0"/>
        <w:spacing w:after="0" w:line="240" w:lineRule="auto"/>
        <w:ind w:left="700" w:hanging="210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a.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Pembukaan</w:t>
      </w:r>
      <w:proofErr w:type="spellEnd"/>
    </w:p>
    <w:p w14:paraId="6D8496D2" w14:textId="77777777" w:rsidR="002764CA" w:rsidRPr="002764CA" w:rsidRDefault="002764CA" w:rsidP="002764CA">
      <w:pPr>
        <w:autoSpaceDE w:val="0"/>
        <w:autoSpaceDN w:val="0"/>
        <w:adjustRightInd w:val="0"/>
        <w:spacing w:after="0" w:line="240" w:lineRule="auto"/>
        <w:ind w:left="952" w:hanging="238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Guru dan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peserta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didik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menyampaikan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salam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berdoa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129AE077" w14:textId="77777777" w:rsidR="002764CA" w:rsidRPr="002764CA" w:rsidRDefault="002764CA" w:rsidP="002764CA">
      <w:pPr>
        <w:autoSpaceDE w:val="0"/>
        <w:autoSpaceDN w:val="0"/>
        <w:adjustRightInd w:val="0"/>
        <w:spacing w:after="0" w:line="240" w:lineRule="auto"/>
        <w:ind w:left="952" w:hanging="238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Guru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presensi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peserta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didik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5AA1F78A" w14:textId="1EB1321F" w:rsidR="002764CA" w:rsidRDefault="002764CA" w:rsidP="002764CA">
      <w:pPr>
        <w:autoSpaceDE w:val="0"/>
        <w:autoSpaceDN w:val="0"/>
        <w:adjustRightInd w:val="0"/>
        <w:spacing w:after="0" w:line="240" w:lineRule="auto"/>
        <w:ind w:left="952" w:hanging="238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Apersepsi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: guru Bersama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menyanyikan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atau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memutarkan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video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lagu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berjudul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“Indonesia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Pusaka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”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Ciptaan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Ismail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Marzuki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terutama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menekankan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pada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lirik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“ Indonesia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sejak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dulu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kala,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selalu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di puja-puja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bangsa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di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sana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tempat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lahir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beta”. Guru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tanya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jawab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terkait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lirik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lagu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Indonesia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Pusaka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.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Sebagai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contoh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mengapa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sejak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dulu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Indonesia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dipuja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-puja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bangsa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(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terkait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lirik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Indonesia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sejak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dulu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kala,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selalu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di  puja-puja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bangsa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).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difasilitasi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guru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mengaitkan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lirik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lagu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dinyanyikan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belajar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.   Guru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melanjutkan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motivasi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agar 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peserta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didik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mengetahui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kondisi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wilayah Indonesia dan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menanamkan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nilai-nilai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mencintai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bangsa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Indonesia</w:t>
      </w:r>
    </w:p>
    <w:p w14:paraId="0EDC9A6B" w14:textId="7332AF08" w:rsidR="002764CA" w:rsidRPr="002764CA" w:rsidRDefault="002764CA" w:rsidP="002764CA">
      <w:pPr>
        <w:autoSpaceDE w:val="0"/>
        <w:autoSpaceDN w:val="0"/>
        <w:adjustRightInd w:val="0"/>
        <w:spacing w:after="0" w:line="240" w:lineRule="auto"/>
        <w:ind w:left="952" w:hanging="238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Guru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menginformasikan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tujuan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</w:t>
      </w:r>
      <w:proofErr w:type="spellStart"/>
      <w:r>
        <w:rPr>
          <w:rFonts w:ascii="Times New Roman" w:eastAsia="T3Font_94" w:hAnsi="Times New Roman" w:cs="Times New Roman"/>
          <w:color w:val="050505"/>
          <w:sz w:val="24"/>
          <w:szCs w:val="24"/>
        </w:rPr>
        <w:t>cakupan</w:t>
      </w:r>
      <w:proofErr w:type="spellEnd"/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</w:p>
    <w:p w14:paraId="7AAB348E" w14:textId="7A71BFA9" w:rsidR="008A49B0" w:rsidRDefault="002764CA" w:rsidP="002764CA">
      <w:pPr>
        <w:autoSpaceDE w:val="0"/>
        <w:autoSpaceDN w:val="0"/>
        <w:adjustRightInd w:val="0"/>
        <w:spacing w:after="0" w:line="240" w:lineRule="auto"/>
        <w:ind w:left="700" w:hanging="210"/>
        <w:jc w:val="both"/>
        <w:rPr>
          <w:rFonts w:ascii="Times New Roman" w:hAnsi="Times New Roman" w:cs="Times New Roman"/>
          <w:sz w:val="24"/>
          <w:szCs w:val="24"/>
        </w:rPr>
      </w:pPr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b. </w:t>
      </w:r>
      <w:proofErr w:type="spellStart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bookmarkStart w:id="3" w:name="_Hlk107945060"/>
      <w:r w:rsidRPr="002764CA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inti </w:t>
      </w:r>
      <w:bookmarkEnd w:id="3"/>
    </w:p>
    <w:p w14:paraId="56666219" w14:textId="45A6776C" w:rsidR="0065183C" w:rsidRDefault="0065183C" w:rsidP="002764CA">
      <w:pPr>
        <w:autoSpaceDE w:val="0"/>
        <w:autoSpaceDN w:val="0"/>
        <w:adjustRightInd w:val="0"/>
        <w:spacing w:after="0" w:line="240" w:lineRule="auto"/>
        <w:ind w:left="910" w:hanging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83C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E5">
        <w:rPr>
          <w:rFonts w:ascii="Times New Roman" w:hAnsi="Times New Roman" w:cs="Times New Roman"/>
          <w:sz w:val="24"/>
          <w:szCs w:val="24"/>
        </w:rPr>
        <w:t>k</w:t>
      </w:r>
      <w:r w:rsidR="00AF659F">
        <w:rPr>
          <w:rFonts w:ascii="Times New Roman" w:hAnsi="Times New Roman" w:cs="Times New Roman"/>
          <w:sz w:val="24"/>
          <w:szCs w:val="24"/>
        </w:rPr>
        <w:t>embali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r w:rsidRPr="0065183C">
        <w:rPr>
          <w:rFonts w:ascii="Times New Roman" w:hAnsi="Times New Roman" w:cs="Times New Roman"/>
          <w:sz w:val="24"/>
          <w:szCs w:val="24"/>
        </w:rPr>
        <w:lastRenderedPageBreak/>
        <w:t xml:space="preserve">wilayah Indonesia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65183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5183C">
        <w:rPr>
          <w:rFonts w:ascii="Times New Roman" w:hAnsi="Times New Roman" w:cs="Times New Roman"/>
          <w:sz w:val="24"/>
          <w:szCs w:val="24"/>
        </w:rPr>
        <w:t>kehidupan</w:t>
      </w:r>
      <w:proofErr w:type="spellEnd"/>
    </w:p>
    <w:p w14:paraId="1BAA5326" w14:textId="753E49A2" w:rsidR="008A49B0" w:rsidRPr="00AF659F" w:rsidRDefault="00AF659F" w:rsidP="00AF659F">
      <w:pPr>
        <w:autoSpaceDE w:val="0"/>
        <w:autoSpaceDN w:val="0"/>
        <w:adjustRightInd w:val="0"/>
        <w:spacing w:after="0" w:line="240" w:lineRule="auto"/>
        <w:ind w:left="910" w:hanging="196"/>
        <w:jc w:val="both"/>
        <w:rPr>
          <w:rFonts w:ascii="Times New Roman" w:hAnsi="Times New Roman" w:cs="Times New Roman"/>
          <w:sz w:val="24"/>
          <w:szCs w:val="24"/>
        </w:rPr>
      </w:pPr>
      <w:r w:rsidRPr="00AF659F">
        <w:rPr>
          <w:rFonts w:ascii="Times New Roman" w:hAnsi="Times New Roman" w:cs="Times New Roman"/>
          <w:sz w:val="24"/>
          <w:szCs w:val="24"/>
        </w:rPr>
        <w:t xml:space="preserve">- Guru Bersama </w:t>
      </w:r>
      <w:proofErr w:type="spellStart"/>
      <w:r w:rsidRPr="00AF65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59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59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5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9B0" w:rsidRPr="00AF659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8A49B0" w:rsidRPr="00AF659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8A49B0" w:rsidRPr="00AF659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A49B0" w:rsidRPr="00AF659F">
        <w:rPr>
          <w:rFonts w:ascii="Times New Roman" w:hAnsi="Times New Roman" w:cs="Times New Roman"/>
          <w:sz w:val="24"/>
          <w:szCs w:val="24"/>
        </w:rPr>
        <w:t xml:space="preserve"> Problem Base Learning. </w:t>
      </w:r>
    </w:p>
    <w:p w14:paraId="48DBF885" w14:textId="4105F155" w:rsidR="008A49B0" w:rsidRPr="00123D5C" w:rsidRDefault="00123D5C" w:rsidP="00123D5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3D5C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123D5C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123D5C">
        <w:rPr>
          <w:rFonts w:ascii="Times New Roman" w:hAnsi="Times New Roman" w:cs="Times New Roman"/>
          <w:b/>
          <w:bCs/>
          <w:sz w:val="24"/>
          <w:szCs w:val="24"/>
        </w:rPr>
        <w:t>orientasi</w:t>
      </w:r>
      <w:proofErr w:type="spellEnd"/>
      <w:r w:rsidRPr="00123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Pr="00123D5C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 w:rsidRPr="00123D5C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39D9D7EA" w14:textId="45BFC450" w:rsidR="008A49B0" w:rsidRPr="008A49B0" w:rsidRDefault="008A49B0" w:rsidP="00123D5C">
      <w:pPr>
        <w:autoSpaceDE w:val="0"/>
        <w:autoSpaceDN w:val="0"/>
        <w:adjustRightInd w:val="0"/>
        <w:spacing w:after="0" w:line="240" w:lineRule="auto"/>
        <w:ind w:left="1274" w:hanging="392"/>
        <w:jc w:val="both"/>
        <w:rPr>
          <w:rFonts w:ascii="Times New Roman" w:hAnsi="Times New Roman" w:cs="Times New Roman"/>
          <w:sz w:val="24"/>
          <w:szCs w:val="24"/>
        </w:rPr>
      </w:pPr>
      <w:r w:rsidRPr="008A49B0">
        <w:rPr>
          <w:rFonts w:ascii="Times New Roman" w:hAnsi="Times New Roman" w:cs="Times New Roman"/>
          <w:sz w:val="24"/>
          <w:szCs w:val="24"/>
        </w:rPr>
        <w:t xml:space="preserve">a.   Guru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 4</w:t>
      </w:r>
      <w:r w:rsidR="00123D5C">
        <w:rPr>
          <w:rFonts w:ascii="Times New Roman" w:hAnsi="Times New Roman" w:cs="Times New Roman"/>
          <w:sz w:val="24"/>
          <w:szCs w:val="24"/>
        </w:rPr>
        <w:t xml:space="preserve"> </w:t>
      </w:r>
      <w:r w:rsidRPr="008A49B0">
        <w:rPr>
          <w:rFonts w:ascii="Times New Roman" w:hAnsi="Times New Roman" w:cs="Times New Roman"/>
          <w:sz w:val="24"/>
          <w:szCs w:val="24"/>
        </w:rPr>
        <w:t>-</w:t>
      </w:r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r w:rsidRPr="008A49B0">
        <w:rPr>
          <w:rFonts w:ascii="Times New Roman" w:hAnsi="Times New Roman" w:cs="Times New Roman"/>
          <w:sz w:val="24"/>
          <w:szCs w:val="24"/>
        </w:rPr>
        <w:t xml:space="preserve">5 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>.</w:t>
      </w:r>
    </w:p>
    <w:p w14:paraId="119B2E43" w14:textId="180FA49E" w:rsidR="008A49B0" w:rsidRDefault="008A49B0" w:rsidP="00123D5C">
      <w:pPr>
        <w:autoSpaceDE w:val="0"/>
        <w:autoSpaceDN w:val="0"/>
        <w:adjustRightInd w:val="0"/>
        <w:spacing w:after="0" w:line="240" w:lineRule="auto"/>
        <w:ind w:left="1274" w:hanging="392"/>
        <w:jc w:val="both"/>
        <w:rPr>
          <w:rFonts w:ascii="Times New Roman" w:hAnsi="Times New Roman" w:cs="Times New Roman"/>
          <w:sz w:val="24"/>
          <w:szCs w:val="24"/>
        </w:rPr>
      </w:pPr>
      <w:r w:rsidRPr="008A49B0">
        <w:rPr>
          <w:rFonts w:ascii="Times New Roman" w:hAnsi="Times New Roman" w:cs="Times New Roman"/>
          <w:sz w:val="24"/>
          <w:szCs w:val="24"/>
        </w:rPr>
        <w:t xml:space="preserve">b.   Guru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m</w:t>
      </w:r>
      <w:r w:rsidR="00AF659F">
        <w:rPr>
          <w:rFonts w:ascii="Times New Roman" w:hAnsi="Times New Roman" w:cs="Times New Roman"/>
          <w:sz w:val="24"/>
          <w:szCs w:val="24"/>
        </w:rPr>
        <w:t>emberikan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dan  data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gempa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 di Yogyakarta pada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2006 yang 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9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6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94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659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594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6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94B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="00C65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572F6" w14:textId="1CEDDD10" w:rsidR="008A49B0" w:rsidRPr="008A49B0" w:rsidRDefault="008A49B0" w:rsidP="0029483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49B0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8A49B0">
        <w:rPr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8A49B0">
        <w:rPr>
          <w:rFonts w:ascii="Times New Roman" w:hAnsi="Times New Roman" w:cs="Times New Roman"/>
          <w:b/>
          <w:bCs/>
          <w:sz w:val="24"/>
          <w:szCs w:val="24"/>
        </w:rPr>
        <w:t>mengorganisasi</w:t>
      </w:r>
      <w:proofErr w:type="spellEnd"/>
      <w:r w:rsidRPr="008A4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0710"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 w:rsidR="005E0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0710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8A4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49B0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14:paraId="7F317B8B" w14:textId="2B73ACA2" w:rsidR="008A49B0" w:rsidRDefault="008A49B0" w:rsidP="0029483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A49B0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Pr="008A49B0">
        <w:rPr>
          <w:rFonts w:ascii="Times New Roman" w:hAnsi="Times New Roman" w:cs="Times New Roman"/>
          <w:sz w:val="24"/>
          <w:szCs w:val="24"/>
        </w:rPr>
        <w:t>mengarah</w:t>
      </w:r>
      <w:r w:rsidR="00554401">
        <w:rPr>
          <w:rFonts w:ascii="Times New Roman" w:hAnsi="Times New Roman" w:cs="Times New Roman"/>
          <w:sz w:val="24"/>
          <w:szCs w:val="24"/>
        </w:rPr>
        <w:t>k</w:t>
      </w:r>
      <w:r w:rsidRPr="008A49B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71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A49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676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F6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E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676E5">
        <w:rPr>
          <w:rFonts w:ascii="Times New Roman" w:hAnsi="Times New Roman" w:cs="Times New Roman"/>
          <w:sz w:val="24"/>
          <w:szCs w:val="24"/>
        </w:rPr>
        <w:t xml:space="preserve"> di Lembar </w:t>
      </w:r>
      <w:proofErr w:type="spellStart"/>
      <w:r w:rsidR="00F676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6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E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676E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9BD790E" w14:textId="3736C84F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membimbing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penyelid</w:t>
      </w:r>
      <w:r w:rsidR="005E0710">
        <w:rPr>
          <w:rFonts w:ascii="Times New Roman" w:hAnsi="Times New Roman" w:cs="Times New Roman"/>
          <w:b/>
          <w:bCs/>
          <w:sz w:val="24"/>
          <w:szCs w:val="24"/>
        </w:rPr>
        <w:t>ikan</w:t>
      </w:r>
      <w:proofErr w:type="spellEnd"/>
      <w:r w:rsidR="005E0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E0710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</w:p>
    <w:p w14:paraId="13CC017E" w14:textId="77777777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401">
        <w:rPr>
          <w:rFonts w:ascii="Times New Roman" w:hAnsi="Times New Roman" w:cs="Times New Roman"/>
          <w:sz w:val="24"/>
          <w:szCs w:val="24"/>
        </w:rPr>
        <w:t xml:space="preserve">a.   Guru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>.</w:t>
      </w:r>
    </w:p>
    <w:p w14:paraId="1461F89F" w14:textId="7ECEC84D" w:rsidR="00554401" w:rsidRPr="00AF659F" w:rsidRDefault="00554401" w:rsidP="00294835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4401"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infomasi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internet</w:t>
      </w:r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AF659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F659F" w:rsidRPr="000A79E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https://www.youtube.com/watch?v=jAAvblBFjgU</w:t>
        </w:r>
      </w:hyperlink>
      <w:r w:rsidR="00AF659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,  dan  </w:t>
      </w:r>
      <w:proofErr w:type="spellStart"/>
      <w:r w:rsidRPr="00AF659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F659F"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 w:rsidRPr="00AF659F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="00AF659F" w:rsidRPr="00AF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59F" w:rsidRPr="00AF659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F659F" w:rsidRPr="00AF6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629D5" w14:textId="3DEE8C95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1232" w:hanging="3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mengembang</w:t>
      </w:r>
      <w:r w:rsidR="005E071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54401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menyaji</w:t>
      </w:r>
      <w:r w:rsidR="0040479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54401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5E071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54401">
        <w:rPr>
          <w:rFonts w:ascii="Times New Roman" w:hAnsi="Times New Roman" w:cs="Times New Roman"/>
          <w:b/>
          <w:bCs/>
          <w:sz w:val="24"/>
          <w:szCs w:val="24"/>
        </w:rPr>
        <w:t>arya</w:t>
      </w:r>
      <w:proofErr w:type="spellEnd"/>
    </w:p>
    <w:p w14:paraId="482A5750" w14:textId="77777777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1232" w:hanging="378"/>
        <w:jc w:val="both"/>
        <w:rPr>
          <w:rFonts w:ascii="Times New Roman" w:hAnsi="Times New Roman" w:cs="Times New Roman"/>
          <w:sz w:val="24"/>
          <w:szCs w:val="24"/>
        </w:rPr>
      </w:pPr>
      <w:r w:rsidRPr="00554401">
        <w:rPr>
          <w:rFonts w:ascii="Times New Roman" w:hAnsi="Times New Roman" w:cs="Times New Roman"/>
          <w:sz w:val="24"/>
          <w:szCs w:val="24"/>
        </w:rPr>
        <w:t xml:space="preserve">a. 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>.</w:t>
      </w:r>
    </w:p>
    <w:p w14:paraId="1B64714E" w14:textId="77777777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1232" w:hanging="378"/>
        <w:jc w:val="both"/>
        <w:rPr>
          <w:rFonts w:ascii="Times New Roman" w:hAnsi="Times New Roman" w:cs="Times New Roman"/>
          <w:sz w:val="24"/>
          <w:szCs w:val="24"/>
        </w:rPr>
      </w:pPr>
      <w:r w:rsidRPr="00554401"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>.</w:t>
      </w:r>
    </w:p>
    <w:p w14:paraId="0BEF3720" w14:textId="77777777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1232" w:hanging="3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5: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mengevaluasi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proses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pemecahan</w:t>
      </w:r>
      <w:proofErr w:type="spellEnd"/>
      <w:r w:rsidRPr="00554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0A856236" w14:textId="77777777" w:rsidR="00554401" w:rsidRPr="00554401" w:rsidRDefault="00554401" w:rsidP="00294835">
      <w:pPr>
        <w:autoSpaceDE w:val="0"/>
        <w:autoSpaceDN w:val="0"/>
        <w:adjustRightInd w:val="0"/>
        <w:spacing w:after="0" w:line="240" w:lineRule="auto"/>
        <w:ind w:left="1232" w:hanging="378"/>
        <w:jc w:val="both"/>
        <w:rPr>
          <w:rFonts w:ascii="Times New Roman" w:hAnsi="Times New Roman" w:cs="Times New Roman"/>
          <w:sz w:val="24"/>
          <w:szCs w:val="24"/>
        </w:rPr>
      </w:pPr>
      <w:r w:rsidRPr="00554401">
        <w:rPr>
          <w:rFonts w:ascii="Times New Roman" w:hAnsi="Times New Roman" w:cs="Times New Roman"/>
          <w:sz w:val="24"/>
          <w:szCs w:val="24"/>
        </w:rPr>
        <w:t xml:space="preserve">a.   Guru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dan  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wilayah Indonesia</w:t>
      </w:r>
    </w:p>
    <w:p w14:paraId="04F36C12" w14:textId="3A155E80" w:rsidR="008A49B0" w:rsidRDefault="00554401" w:rsidP="00294835">
      <w:pPr>
        <w:autoSpaceDE w:val="0"/>
        <w:autoSpaceDN w:val="0"/>
        <w:adjustRightInd w:val="0"/>
        <w:spacing w:after="0" w:line="240" w:lineRule="auto"/>
        <w:ind w:left="1232" w:hanging="378"/>
        <w:jc w:val="both"/>
        <w:rPr>
          <w:rFonts w:ascii="Times New Roman" w:hAnsi="Times New Roman" w:cs="Times New Roman"/>
          <w:sz w:val="24"/>
          <w:szCs w:val="24"/>
        </w:rPr>
      </w:pPr>
      <w:r w:rsidRPr="00554401">
        <w:rPr>
          <w:rFonts w:ascii="Times New Roman" w:hAnsi="Times New Roman" w:cs="Times New Roman"/>
          <w:sz w:val="24"/>
          <w:szCs w:val="24"/>
        </w:rPr>
        <w:t xml:space="preserve">b.   Guru dan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401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554401">
        <w:rPr>
          <w:rFonts w:ascii="Times New Roman" w:hAnsi="Times New Roman" w:cs="Times New Roman"/>
          <w:sz w:val="24"/>
          <w:szCs w:val="24"/>
        </w:rPr>
        <w:t>.</w:t>
      </w:r>
    </w:p>
    <w:p w14:paraId="6107AC03" w14:textId="77777777" w:rsidR="008A49B0" w:rsidRPr="00656348" w:rsidRDefault="008A49B0" w:rsidP="008A49B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7E5EDAFC" w14:textId="77777777" w:rsidR="008A49B0" w:rsidRPr="00040FF8" w:rsidRDefault="008A49B0" w:rsidP="008A49B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mengajak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refleksi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berkaitan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sikap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pengetahuan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dan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keterampilan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1803E4F8" w14:textId="77777777" w:rsidR="008A49B0" w:rsidRPr="00040FF8" w:rsidRDefault="008A49B0" w:rsidP="008A49B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mengagendakan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berikutnya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sekilas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mempelajarai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projek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selanjutnya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6873B577" w14:textId="77777777" w:rsidR="008A49B0" w:rsidRPr="00040FF8" w:rsidRDefault="008A49B0" w:rsidP="008A49B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reward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kepada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memiliki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kinerja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baik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</w:p>
    <w:p w14:paraId="3A0578FD" w14:textId="77777777" w:rsidR="008A49B0" w:rsidRPr="002A5D85" w:rsidRDefault="008A49B0" w:rsidP="008A49B0">
      <w:pPr>
        <w:spacing w:after="0" w:line="240" w:lineRule="auto"/>
        <w:ind w:left="851" w:hanging="142"/>
        <w:jc w:val="both"/>
        <w:rPr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pesan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moral,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Ucap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Salam,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Doa</w:t>
      </w:r>
      <w:proofErr w:type="spellEnd"/>
    </w:p>
    <w:p w14:paraId="7EFF44D1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22000DFF" w14:textId="77777777" w:rsidR="008A49B0" w:rsidRPr="00656348" w:rsidRDefault="008A49B0" w:rsidP="008A49B0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diagnostic : </w:t>
      </w:r>
    </w:p>
    <w:p w14:paraId="7725C414" w14:textId="77777777" w:rsidR="008A49B0" w:rsidRPr="00656348" w:rsidRDefault="008A49B0" w:rsidP="008A49B0">
      <w:pPr>
        <w:spacing w:after="0" w:line="240" w:lineRule="auto"/>
        <w:ind w:left="518" w:hanging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EE0284D" w14:textId="77777777" w:rsidR="008A49B0" w:rsidRPr="00656348" w:rsidRDefault="008A49B0" w:rsidP="008A49B0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87707AF" w14:textId="77777777" w:rsidR="008A49B0" w:rsidRPr="00656348" w:rsidRDefault="008A49B0" w:rsidP="008A49B0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)</w:t>
      </w:r>
    </w:p>
    <w:p w14:paraId="096EAC34" w14:textId="77777777" w:rsidR="008A49B0" w:rsidRPr="00656348" w:rsidRDefault="008A49B0" w:rsidP="008A49B0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5D10275" w14:textId="54CD9401" w:rsidR="008A49B0" w:rsidRPr="00656348" w:rsidRDefault="008A49B0" w:rsidP="009D5117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Mengukur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pemahaman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:</w:t>
      </w: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menerangkan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letak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luas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wilayah Indonesia </w:t>
      </w:r>
      <w:r w:rsid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mampu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mengidentifikasi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cuaca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imlim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di Indonesia</w:t>
      </w:r>
      <w:r w:rsid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mampu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9D5117">
        <w:rPr>
          <w:rFonts w:ascii="Times New Roman" w:eastAsia="T3Font_94" w:hAnsi="Times New Roman" w:cs="Times New Roman"/>
          <w:color w:val="050505"/>
          <w:sz w:val="24"/>
          <w:szCs w:val="24"/>
        </w:rPr>
        <w:t>m</w:t>
      </w:r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enganalisis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kondisi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>geologis</w:t>
      </w:r>
      <w:proofErr w:type="spellEnd"/>
      <w:r w:rsidR="009D5117" w:rsidRPr="009D511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wilayah Indonesia</w:t>
      </w:r>
      <w:r w:rsidRPr="00656348">
        <w:rPr>
          <w:rFonts w:ascii="Times New Roman" w:hAnsi="Times New Roman" w:cs="Times New Roman"/>
          <w:sz w:val="24"/>
          <w:szCs w:val="24"/>
        </w:rPr>
        <w:t>)</w:t>
      </w:r>
    </w:p>
    <w:p w14:paraId="6E582BDA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47973305" w14:textId="77777777" w:rsidR="008A49B0" w:rsidRPr="00656348" w:rsidRDefault="008A49B0" w:rsidP="008A49B0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E8D2528" w14:textId="77777777" w:rsidR="008A49B0" w:rsidRPr="00656348" w:rsidRDefault="008A49B0" w:rsidP="008A49B0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Pengayaan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membaca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materi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dari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guru (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terlampir</w:t>
      </w:r>
      <w:proofErr w:type="spellEnd"/>
    </w:p>
    <w:p w14:paraId="57D716F1" w14:textId="77777777" w:rsidR="008A49B0" w:rsidRPr="00656348" w:rsidRDefault="008A49B0" w:rsidP="008A49B0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>b. Remedial :</w:t>
      </w:r>
    </w:p>
    <w:p w14:paraId="71980A38" w14:textId="77777777" w:rsidR="008A49B0" w:rsidRPr="00656348" w:rsidRDefault="008A49B0" w:rsidP="008A49B0">
      <w:pPr>
        <w:spacing w:after="0" w:line="240" w:lineRule="auto"/>
        <w:ind w:left="49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lastRenderedPageBreak/>
        <w:t>Menjawab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pertanyaan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pada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lembar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remidi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sebagai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pemahaman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konsep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kaitan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antara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sosialisasi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dengan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nilai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norma</w:t>
      </w:r>
      <w:proofErr w:type="spellEnd"/>
    </w:p>
    <w:p w14:paraId="70CCEB0B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006209FF" w14:textId="77777777" w:rsidR="008A49B0" w:rsidRPr="00C3146C" w:rsidRDefault="008A49B0" w:rsidP="008A49B0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46C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</w:p>
    <w:p w14:paraId="4C263EFF" w14:textId="77777777" w:rsidR="008A49B0" w:rsidRPr="002A5D85" w:rsidRDefault="008A49B0" w:rsidP="008A49B0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724BA1CA" w14:textId="77777777" w:rsidR="008A49B0" w:rsidRPr="002A5D85" w:rsidRDefault="008A49B0" w:rsidP="008A49B0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z w:val="24"/>
          <w:szCs w:val="24"/>
        </w:rPr>
        <w:t>kaha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mengumpulman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5A8AB2D9" w14:textId="77777777" w:rsidR="008A49B0" w:rsidRPr="002A5D85" w:rsidRDefault="008A49B0" w:rsidP="008A49B0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15FC2166" w14:textId="77777777" w:rsidR="008A49B0" w:rsidRPr="002A5D85" w:rsidRDefault="008A49B0" w:rsidP="008A49B0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teman-teman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5E547A89" w14:textId="77777777" w:rsidR="00554401" w:rsidRPr="00D33335" w:rsidRDefault="00554401" w:rsidP="00554401">
      <w:pPr>
        <w:spacing w:after="0" w:line="240" w:lineRule="auto"/>
        <w:ind w:left="322" w:hanging="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33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624C1419" w14:textId="38F20F36" w:rsidR="00554401" w:rsidRPr="00D33335" w:rsidRDefault="00554401" w:rsidP="00554401">
      <w:pPr>
        <w:spacing w:after="0" w:line="240" w:lineRule="auto"/>
        <w:ind w:left="322" w:hanging="3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7946062"/>
      <w:r w:rsidRPr="00D33335">
        <w:rPr>
          <w:rFonts w:ascii="Times New Roman" w:hAnsi="Times New Roman" w:cs="Times New Roman"/>
          <w:sz w:val="24"/>
          <w:szCs w:val="24"/>
        </w:rPr>
        <w:t xml:space="preserve">a.  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wilayah Indonesia?</w:t>
      </w:r>
    </w:p>
    <w:p w14:paraId="2B91D80C" w14:textId="17FB29D9" w:rsidR="00554401" w:rsidRPr="00D33335" w:rsidRDefault="00554401" w:rsidP="00554401">
      <w:pPr>
        <w:spacing w:after="0" w:line="240" w:lineRule="auto"/>
        <w:ind w:left="322" w:hanging="38"/>
        <w:jc w:val="both"/>
        <w:rPr>
          <w:rFonts w:ascii="Times New Roman" w:hAnsi="Times New Roman" w:cs="Times New Roman"/>
          <w:sz w:val="24"/>
          <w:szCs w:val="24"/>
        </w:rPr>
      </w:pPr>
      <w:r w:rsidRPr="00D33335"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5DA">
        <w:rPr>
          <w:rFonts w:ascii="Times New Roman" w:hAnsi="Times New Roman" w:cs="Times New Roman"/>
          <w:sz w:val="24"/>
          <w:szCs w:val="24"/>
        </w:rPr>
        <w:t>k</w:t>
      </w:r>
      <w:r w:rsidRPr="00D33335">
        <w:rPr>
          <w:rFonts w:ascii="Times New Roman" w:hAnsi="Times New Roman" w:cs="Times New Roman"/>
          <w:sz w:val="24"/>
          <w:szCs w:val="24"/>
        </w:rPr>
        <w:t>ondisi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imlim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Indonesia?</w:t>
      </w:r>
    </w:p>
    <w:p w14:paraId="2165117C" w14:textId="0BFD3277" w:rsidR="00554401" w:rsidRPr="00D33335" w:rsidRDefault="00554401" w:rsidP="00554401">
      <w:pPr>
        <w:spacing w:after="0" w:line="240" w:lineRule="auto"/>
        <w:ind w:left="322" w:hanging="38"/>
        <w:jc w:val="both"/>
        <w:rPr>
          <w:rFonts w:ascii="Times New Roman" w:hAnsi="Times New Roman" w:cs="Times New Roman"/>
          <w:sz w:val="24"/>
          <w:szCs w:val="24"/>
        </w:rPr>
      </w:pPr>
      <w:r w:rsidRPr="00D33335">
        <w:rPr>
          <w:rFonts w:ascii="Times New Roman" w:hAnsi="Times New Roman" w:cs="Times New Roman"/>
          <w:sz w:val="24"/>
          <w:szCs w:val="24"/>
        </w:rPr>
        <w:t xml:space="preserve">c.  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335">
        <w:rPr>
          <w:rFonts w:ascii="Times New Roman" w:hAnsi="Times New Roman" w:cs="Times New Roman"/>
          <w:sz w:val="24"/>
          <w:szCs w:val="24"/>
        </w:rPr>
        <w:t>geologis</w:t>
      </w:r>
      <w:proofErr w:type="spellEnd"/>
      <w:r w:rsidRPr="00D33335">
        <w:rPr>
          <w:rFonts w:ascii="Times New Roman" w:hAnsi="Times New Roman" w:cs="Times New Roman"/>
          <w:sz w:val="24"/>
          <w:szCs w:val="24"/>
        </w:rPr>
        <w:t xml:space="preserve"> Indonesia</w:t>
      </w:r>
      <w:r w:rsidR="009E15DA">
        <w:rPr>
          <w:rFonts w:ascii="Times New Roman" w:hAnsi="Times New Roman" w:cs="Times New Roman"/>
          <w:sz w:val="24"/>
          <w:szCs w:val="24"/>
        </w:rPr>
        <w:t xml:space="preserve"> ?</w:t>
      </w:r>
    </w:p>
    <w:bookmarkEnd w:id="4"/>
    <w:p w14:paraId="377BEB02" w14:textId="77777777" w:rsidR="00554401" w:rsidRPr="00554401" w:rsidRDefault="00554401" w:rsidP="00554401">
      <w:pPr>
        <w:spacing w:after="0" w:line="240" w:lineRule="auto"/>
        <w:ind w:left="322" w:hanging="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4401">
        <w:rPr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</w:p>
    <w:p w14:paraId="32C88B5E" w14:textId="6020247B" w:rsidR="008A49B0" w:rsidRPr="009E15DA" w:rsidRDefault="00554401" w:rsidP="00554401">
      <w:pPr>
        <w:spacing w:after="0" w:line="240" w:lineRule="auto"/>
        <w:ind w:left="322" w:hanging="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5D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mengidentiimasi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15DA">
        <w:rPr>
          <w:rFonts w:ascii="Times New Roman" w:hAnsi="Times New Roman" w:cs="Times New Roman"/>
          <w:sz w:val="24"/>
          <w:szCs w:val="24"/>
        </w:rPr>
        <w:t>mondisi</w:t>
      </w:r>
      <w:proofErr w:type="spellEnd"/>
      <w:r w:rsidRPr="009E15DA">
        <w:rPr>
          <w:rFonts w:ascii="Times New Roman" w:hAnsi="Times New Roman" w:cs="Times New Roman"/>
          <w:sz w:val="24"/>
          <w:szCs w:val="24"/>
        </w:rPr>
        <w:t xml:space="preserve"> wilayah Indonesia?</w:t>
      </w:r>
    </w:p>
    <w:p w14:paraId="52975403" w14:textId="77777777" w:rsidR="008A49B0" w:rsidRPr="00656348" w:rsidRDefault="008A49B0" w:rsidP="008A4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LAMPIRAN</w:t>
      </w:r>
    </w:p>
    <w:p w14:paraId="127EE024" w14:textId="72C44EC0" w:rsidR="008A49B0" w:rsidRPr="00656348" w:rsidRDefault="008A49B0" w:rsidP="008A49B0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676E5">
        <w:rPr>
          <w:rFonts w:ascii="Times New Roman" w:hAnsi="Times New Roman" w:cs="Times New Roman"/>
          <w:sz w:val="24"/>
          <w:szCs w:val="24"/>
        </w:rPr>
        <w:t xml:space="preserve"> 1,2 </w:t>
      </w:r>
    </w:p>
    <w:p w14:paraId="286991E2" w14:textId="700E0300" w:rsidR="008A49B0" w:rsidRDefault="008A49B0" w:rsidP="008A49B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14:paraId="5EBF07AB" w14:textId="5224EDB5" w:rsidR="00F676E5" w:rsidRPr="00F676E5" w:rsidRDefault="00F676E5" w:rsidP="008351FA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F676E5">
        <w:rPr>
          <w:rFonts w:ascii="Times New Roman" w:hAnsi="Times New Roman" w:cs="Times New Roman"/>
          <w:sz w:val="24"/>
          <w:szCs w:val="24"/>
        </w:rPr>
        <w:t>etak</w:t>
      </w:r>
      <w:proofErr w:type="spellEnd"/>
      <w:r w:rsidRPr="00F676E5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F676E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676E5">
        <w:rPr>
          <w:rFonts w:ascii="Times New Roman" w:hAnsi="Times New Roman" w:cs="Times New Roman"/>
          <w:sz w:val="24"/>
          <w:szCs w:val="24"/>
        </w:rPr>
        <w:t xml:space="preserve"> wilayah Indonesia</w:t>
      </w:r>
    </w:p>
    <w:p w14:paraId="61960BED" w14:textId="2C61BB35" w:rsidR="00F676E5" w:rsidRPr="00F676E5" w:rsidRDefault="00F676E5" w:rsidP="008351FA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676E5">
        <w:rPr>
          <w:rFonts w:ascii="Times New Roman" w:hAnsi="Times New Roman" w:cs="Times New Roman"/>
          <w:sz w:val="24"/>
          <w:szCs w:val="24"/>
        </w:rPr>
        <w:t>uaca</w:t>
      </w:r>
      <w:proofErr w:type="spellEnd"/>
      <w:r w:rsidRPr="00F676E5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F676E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676E5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Pr="00F676E5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6495FC87" w14:textId="5DFA631D" w:rsidR="00F676E5" w:rsidRPr="00656348" w:rsidRDefault="008351FA" w:rsidP="008351FA">
      <w:pPr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676E5" w:rsidRPr="00F676E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F676E5" w:rsidRPr="00F67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6E5" w:rsidRPr="00F676E5">
        <w:rPr>
          <w:rFonts w:ascii="Times New Roman" w:hAnsi="Times New Roman" w:cs="Times New Roman"/>
          <w:sz w:val="24"/>
          <w:szCs w:val="24"/>
        </w:rPr>
        <w:t>geologis</w:t>
      </w:r>
      <w:proofErr w:type="spellEnd"/>
      <w:r w:rsidR="00F676E5" w:rsidRPr="00F676E5"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66376AFB" w14:textId="77777777" w:rsidR="008A49B0" w:rsidRPr="00656348" w:rsidRDefault="008A49B0" w:rsidP="008A49B0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Daftar Pustaka</w:t>
      </w:r>
    </w:p>
    <w:p w14:paraId="7C6C1BDB" w14:textId="5A75A614" w:rsidR="00B866EC" w:rsidRPr="00B866EC" w:rsidRDefault="008351FA" w:rsidP="008A49B0">
      <w:pPr>
        <w:spacing w:after="0" w:line="240" w:lineRule="auto"/>
        <w:ind w:left="490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 xml:space="preserve">Video </w:t>
      </w:r>
      <w:proofErr w:type="spellStart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>lagu</w:t>
      </w:r>
      <w:proofErr w:type="spellEnd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 xml:space="preserve"> Indonesia </w:t>
      </w:r>
      <w:proofErr w:type="spellStart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>Pusaka</w:t>
      </w:r>
      <w:proofErr w:type="spellEnd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>Ciptaan</w:t>
      </w:r>
      <w:proofErr w:type="spellEnd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 xml:space="preserve"> Ismail  </w:t>
      </w:r>
      <w:proofErr w:type="spellStart"/>
      <w:r w:rsidR="00B866EC" w:rsidRPr="00B866EC">
        <w:rPr>
          <w:rFonts w:ascii="Times New Roman" w:hAnsi="Times New Roman" w:cs="Times New Roman"/>
          <w:color w:val="221F1F"/>
          <w:sz w:val="24"/>
          <w:szCs w:val="24"/>
        </w:rPr>
        <w:t>Marzuki</w:t>
      </w:r>
      <w:proofErr w:type="spellEnd"/>
    </w:p>
    <w:p w14:paraId="77101737" w14:textId="6B81C9BC" w:rsidR="008A49B0" w:rsidRPr="00B866EC" w:rsidRDefault="00B866EC" w:rsidP="008A49B0">
      <w:pPr>
        <w:spacing w:after="0" w:line="240" w:lineRule="auto"/>
        <w:ind w:left="490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b. </w:t>
      </w:r>
      <w:r w:rsidR="008351FA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https://www.youtube.com/watch?v=jAAvblBFjgU</w:t>
      </w:r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.</w:t>
      </w:r>
    </w:p>
    <w:p w14:paraId="3F5798BC" w14:textId="44060E8F" w:rsidR="008A49B0" w:rsidRPr="00B866EC" w:rsidRDefault="00B866EC" w:rsidP="008351FA">
      <w:pPr>
        <w:spacing w:after="0" w:line="240" w:lineRule="auto"/>
        <w:ind w:left="742" w:hanging="252"/>
        <w:jc w:val="both"/>
        <w:rPr>
          <w:rFonts w:ascii="Times New Roman" w:hAnsi="Times New Roman" w:cs="Times New Roman"/>
          <w:sz w:val="24"/>
          <w:szCs w:val="24"/>
        </w:rPr>
      </w:pPr>
      <w:r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c</w:t>
      </w:r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Kemendikbud</w:t>
      </w:r>
      <w:proofErr w:type="spellEnd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 2021.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Ilmu</w:t>
      </w:r>
      <w:proofErr w:type="spellEnd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Pengetahuan</w:t>
      </w:r>
      <w:proofErr w:type="spellEnd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Sosial, 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Buku</w:t>
      </w:r>
      <w:proofErr w:type="spellEnd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Siswa</w:t>
      </w:r>
      <w:proofErr w:type="spellEnd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Kelas VII, Jakarta; Pusat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Kurikulum</w:t>
      </w:r>
      <w:proofErr w:type="spellEnd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="008A49B0" w:rsidRPr="00B866EC">
        <w:rPr>
          <w:rFonts w:ascii="Times New Roman" w:eastAsia="T3Font_104" w:hAnsi="Times New Roman" w:cs="Times New Roman"/>
          <w:color w:val="030303"/>
          <w:sz w:val="24"/>
          <w:szCs w:val="24"/>
        </w:rPr>
        <w:t>Perbukuan</w:t>
      </w:r>
      <w:proofErr w:type="spellEnd"/>
    </w:p>
    <w:p w14:paraId="04A36482" w14:textId="77777777" w:rsidR="00F676E5" w:rsidRDefault="00F676E5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B3299" w14:textId="3CAAEF19" w:rsidR="008A49B0" w:rsidRDefault="008A49B0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8E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292A7247" w14:textId="5C6EDAAB" w:rsidR="009A7B35" w:rsidRDefault="009A7B35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8811E" w14:textId="38FA2313" w:rsidR="009A7B35" w:rsidRDefault="009A7B35" w:rsidP="009A7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10"/>
        <w:gridCol w:w="3596"/>
        <w:gridCol w:w="4678"/>
      </w:tblGrid>
      <w:tr w:rsidR="009A7B35" w:rsidRPr="00D34E98" w14:paraId="7F0A8667" w14:textId="77777777" w:rsidTr="008351FA">
        <w:tc>
          <w:tcPr>
            <w:tcW w:w="510" w:type="dxa"/>
          </w:tcPr>
          <w:p w14:paraId="2A62B6AD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596" w:type="dxa"/>
          </w:tcPr>
          <w:p w14:paraId="2806E523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4678" w:type="dxa"/>
          </w:tcPr>
          <w:p w14:paraId="2B9144D6" w14:textId="77777777" w:rsidR="009A7B35" w:rsidRPr="00D34E98" w:rsidRDefault="009A7B35" w:rsidP="00710C4C">
            <w:pPr>
              <w:rPr>
                <w:rFonts w:eastAsia="Arial"/>
                <w:sz w:val="24"/>
                <w:szCs w:val="24"/>
              </w:rPr>
            </w:pPr>
            <w:r w:rsidRPr="00D34E98">
              <w:rPr>
                <w:rFonts w:eastAsia="Arial"/>
                <w:sz w:val="24"/>
                <w:szCs w:val="24"/>
              </w:rPr>
              <w:t xml:space="preserve">Hasil </w:t>
            </w:r>
            <w:proofErr w:type="spellStart"/>
            <w:r w:rsidRPr="00D34E98">
              <w:rPr>
                <w:rFonts w:eastAsia="Arial"/>
                <w:sz w:val="24"/>
                <w:szCs w:val="24"/>
              </w:rPr>
              <w:t>Pencarian</w:t>
            </w:r>
            <w:proofErr w:type="spellEnd"/>
            <w:r w:rsidRPr="00D34E98">
              <w:rPr>
                <w:rFonts w:eastAsia="Arial"/>
                <w:sz w:val="24"/>
                <w:szCs w:val="24"/>
              </w:rPr>
              <w:t xml:space="preserve"> dan </w:t>
            </w:r>
            <w:proofErr w:type="spellStart"/>
            <w:r w:rsidRPr="00D34E98">
              <w:rPr>
                <w:rFonts w:eastAsia="Arial"/>
                <w:sz w:val="24"/>
                <w:szCs w:val="24"/>
              </w:rPr>
              <w:t>Analisis</w:t>
            </w:r>
            <w:proofErr w:type="spellEnd"/>
            <w:r w:rsidRPr="00D34E98">
              <w:rPr>
                <w:rFonts w:eastAsia="Arial"/>
                <w:sz w:val="24"/>
                <w:szCs w:val="24"/>
              </w:rPr>
              <w:t xml:space="preserve"> </w:t>
            </w:r>
            <w:proofErr w:type="spellStart"/>
            <w:r w:rsidRPr="00D34E98">
              <w:rPr>
                <w:rFonts w:eastAsia="Arial"/>
                <w:sz w:val="24"/>
                <w:szCs w:val="24"/>
              </w:rPr>
              <w:t>Siwa</w:t>
            </w:r>
            <w:proofErr w:type="spellEnd"/>
          </w:p>
        </w:tc>
      </w:tr>
      <w:tr w:rsidR="009A7B35" w:rsidRPr="00D34E98" w14:paraId="7CC7B223" w14:textId="77777777" w:rsidTr="008351FA">
        <w:tc>
          <w:tcPr>
            <w:tcW w:w="510" w:type="dxa"/>
          </w:tcPr>
          <w:p w14:paraId="51D31441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96" w:type="dxa"/>
          </w:tcPr>
          <w:p w14:paraId="29BCDEC0" w14:textId="5003EA49" w:rsidR="009A7B35" w:rsidRPr="008351FA" w:rsidRDefault="00E439F6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 w:rsidRPr="008351FA">
              <w:rPr>
                <w:color w:val="000000" w:themeColor="text1"/>
                <w:sz w:val="24"/>
                <w:szCs w:val="24"/>
                <w:lang w:val="en-ID"/>
              </w:rPr>
              <w:t>Letak</w:t>
            </w:r>
            <w:proofErr w:type="spellEnd"/>
            <w:r w:rsidRPr="008351FA">
              <w:rPr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z w:val="24"/>
                <w:szCs w:val="24"/>
                <w:lang w:val="en-ID"/>
              </w:rPr>
              <w:t>geografis</w:t>
            </w:r>
            <w:proofErr w:type="spellEnd"/>
            <w:r w:rsidRPr="008351FA">
              <w:rPr>
                <w:color w:val="000000" w:themeColor="text1"/>
                <w:sz w:val="24"/>
                <w:szCs w:val="24"/>
                <w:lang w:val="en-ID"/>
              </w:rPr>
              <w:t xml:space="preserve"> Indonesia</w:t>
            </w:r>
          </w:p>
        </w:tc>
        <w:tc>
          <w:tcPr>
            <w:tcW w:w="4678" w:type="dxa"/>
          </w:tcPr>
          <w:p w14:paraId="4DBA3D1F" w14:textId="77777777" w:rsidR="009A7B35" w:rsidRPr="00D34E98" w:rsidRDefault="009A7B35" w:rsidP="00710C4C">
            <w:pPr>
              <w:rPr>
                <w:rFonts w:eastAsia="Arial"/>
                <w:sz w:val="24"/>
                <w:szCs w:val="24"/>
              </w:rPr>
            </w:pPr>
          </w:p>
        </w:tc>
      </w:tr>
      <w:tr w:rsidR="009A7B35" w:rsidRPr="00D34E98" w14:paraId="42D8B28A" w14:textId="77777777" w:rsidTr="008351FA">
        <w:tc>
          <w:tcPr>
            <w:tcW w:w="510" w:type="dxa"/>
          </w:tcPr>
          <w:p w14:paraId="1409EDCA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96" w:type="dxa"/>
          </w:tcPr>
          <w:p w14:paraId="40C7CF47" w14:textId="583D7D78" w:rsidR="009A7B35" w:rsidRPr="008351FA" w:rsidRDefault="00E439F6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letak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geografis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Indonesia</w:t>
            </w:r>
          </w:p>
        </w:tc>
        <w:tc>
          <w:tcPr>
            <w:tcW w:w="4678" w:type="dxa"/>
          </w:tcPr>
          <w:p w14:paraId="4C67BD5F" w14:textId="77777777" w:rsidR="009A7B35" w:rsidRPr="00D34E98" w:rsidRDefault="009A7B35" w:rsidP="00710C4C">
            <w:pPr>
              <w:rPr>
                <w:rFonts w:eastAsia="Arial"/>
                <w:sz w:val="24"/>
                <w:szCs w:val="24"/>
              </w:rPr>
            </w:pPr>
          </w:p>
        </w:tc>
      </w:tr>
      <w:tr w:rsidR="009A7B35" w:rsidRPr="00D34E98" w14:paraId="0315E115" w14:textId="77777777" w:rsidTr="008351FA">
        <w:tc>
          <w:tcPr>
            <w:tcW w:w="510" w:type="dxa"/>
          </w:tcPr>
          <w:p w14:paraId="0E46277C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96" w:type="dxa"/>
          </w:tcPr>
          <w:p w14:paraId="3465813C" w14:textId="7DF70685" w:rsidR="009A7B35" w:rsidRPr="008351FA" w:rsidRDefault="00E439F6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 w:rsidRPr="008351FA">
              <w:rPr>
                <w:color w:val="000000" w:themeColor="text1"/>
                <w:sz w:val="22"/>
                <w:szCs w:val="22"/>
              </w:rPr>
              <w:t>L</w:t>
            </w:r>
            <w:r w:rsidRPr="008351FA">
              <w:rPr>
                <w:color w:val="000000" w:themeColor="text1"/>
                <w:spacing w:val="-2"/>
                <w:sz w:val="22"/>
                <w:szCs w:val="22"/>
              </w:rPr>
              <w:t>e</w:t>
            </w:r>
            <w:r w:rsidRPr="008351FA">
              <w:rPr>
                <w:color w:val="000000" w:themeColor="text1"/>
                <w:sz w:val="22"/>
                <w:szCs w:val="22"/>
              </w:rPr>
              <w:t>tak</w:t>
            </w:r>
            <w:proofErr w:type="spellEnd"/>
            <w:r w:rsidRPr="008351FA">
              <w:rPr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w w:val="117"/>
                <w:sz w:val="22"/>
                <w:szCs w:val="22"/>
              </w:rPr>
              <w:t>ast</w:t>
            </w:r>
            <w:r w:rsidRPr="008351FA">
              <w:rPr>
                <w:color w:val="000000" w:themeColor="text1"/>
                <w:spacing w:val="-2"/>
                <w:w w:val="117"/>
                <w:sz w:val="22"/>
                <w:szCs w:val="22"/>
              </w:rPr>
              <w:t>r</w:t>
            </w:r>
            <w:r w:rsidRPr="008351FA">
              <w:rPr>
                <w:color w:val="000000" w:themeColor="text1"/>
                <w:w w:val="117"/>
                <w:sz w:val="22"/>
                <w:szCs w:val="22"/>
              </w:rPr>
              <w:t>onomis</w:t>
            </w:r>
            <w:proofErr w:type="spellEnd"/>
          </w:p>
        </w:tc>
        <w:tc>
          <w:tcPr>
            <w:tcW w:w="4678" w:type="dxa"/>
          </w:tcPr>
          <w:p w14:paraId="351BB5B0" w14:textId="77777777" w:rsidR="009A7B35" w:rsidRPr="00D34E98" w:rsidRDefault="009A7B35" w:rsidP="00710C4C">
            <w:pPr>
              <w:rPr>
                <w:rFonts w:eastAsia="Arial"/>
                <w:sz w:val="24"/>
                <w:szCs w:val="24"/>
              </w:rPr>
            </w:pPr>
          </w:p>
        </w:tc>
      </w:tr>
      <w:tr w:rsidR="009A7B35" w:rsidRPr="00D34E98" w14:paraId="41203F27" w14:textId="77777777" w:rsidTr="008351FA">
        <w:tc>
          <w:tcPr>
            <w:tcW w:w="510" w:type="dxa"/>
          </w:tcPr>
          <w:p w14:paraId="79688252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96" w:type="dxa"/>
          </w:tcPr>
          <w:p w14:paraId="0380E4C5" w14:textId="099E6D6C" w:rsidR="009A7B35" w:rsidRPr="008351FA" w:rsidRDefault="00E439F6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letak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astronomis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bangsa</w:t>
            </w:r>
            <w:proofErr w:type="spellEnd"/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 Indonesia</w:t>
            </w:r>
          </w:p>
        </w:tc>
        <w:tc>
          <w:tcPr>
            <w:tcW w:w="4678" w:type="dxa"/>
          </w:tcPr>
          <w:p w14:paraId="02D504A7" w14:textId="77777777" w:rsidR="009A7B35" w:rsidRPr="00D34E98" w:rsidRDefault="009A7B35" w:rsidP="00710C4C">
            <w:pPr>
              <w:rPr>
                <w:rFonts w:eastAsia="Arial"/>
                <w:sz w:val="24"/>
                <w:szCs w:val="24"/>
              </w:rPr>
            </w:pPr>
          </w:p>
        </w:tc>
      </w:tr>
      <w:tr w:rsidR="009A7B35" w:rsidRPr="00D34E98" w14:paraId="2C5AD31A" w14:textId="77777777" w:rsidTr="008351FA">
        <w:tc>
          <w:tcPr>
            <w:tcW w:w="510" w:type="dxa"/>
          </w:tcPr>
          <w:p w14:paraId="0D2395C3" w14:textId="77777777" w:rsidR="009A7B35" w:rsidRPr="008351FA" w:rsidRDefault="009A7B35" w:rsidP="00710C4C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96" w:type="dxa"/>
          </w:tcPr>
          <w:p w14:paraId="2935151C" w14:textId="2C0873A4" w:rsidR="009A7B35" w:rsidRPr="008351FA" w:rsidRDefault="00E439F6" w:rsidP="00710C4C">
            <w:pPr>
              <w:autoSpaceDE w:val="0"/>
              <w:autoSpaceDN w:val="0"/>
              <w:adjustRightInd w:val="0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C</w:t>
            </w:r>
            <w:r w:rsidRPr="008351FA">
              <w:rPr>
                <w:color w:val="000000" w:themeColor="text1"/>
                <w:spacing w:val="-1"/>
                <w:sz w:val="24"/>
                <w:szCs w:val="24"/>
              </w:rPr>
              <w:t>ua</w:t>
            </w:r>
            <w:r w:rsidRPr="008351FA">
              <w:rPr>
                <w:color w:val="000000" w:themeColor="text1"/>
                <w:spacing w:val="-7"/>
                <w:sz w:val="24"/>
                <w:szCs w:val="24"/>
              </w:rPr>
              <w:t>c</w:t>
            </w:r>
            <w:r w:rsidRPr="008351FA"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351FA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8351FA">
              <w:rPr>
                <w:color w:val="000000" w:themeColor="text1"/>
                <w:spacing w:val="-1"/>
                <w:sz w:val="24"/>
                <w:szCs w:val="24"/>
              </w:rPr>
              <w:t>da</w:t>
            </w:r>
            <w:r w:rsidRPr="008351FA">
              <w:rPr>
                <w:color w:val="000000" w:themeColor="text1"/>
                <w:sz w:val="24"/>
                <w:szCs w:val="24"/>
              </w:rPr>
              <w:t>n</w:t>
            </w:r>
            <w:r w:rsidRPr="008351F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>Iklim</w:t>
            </w:r>
            <w:proofErr w:type="spellEnd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 xml:space="preserve"> di Indonesia </w:t>
            </w:r>
          </w:p>
        </w:tc>
        <w:tc>
          <w:tcPr>
            <w:tcW w:w="4678" w:type="dxa"/>
          </w:tcPr>
          <w:p w14:paraId="7477A0A5" w14:textId="77777777" w:rsidR="009A7B35" w:rsidRPr="00D34E98" w:rsidRDefault="009A7B35" w:rsidP="00710C4C">
            <w:pPr>
              <w:rPr>
                <w:rFonts w:eastAsia="Arial"/>
                <w:sz w:val="24"/>
                <w:szCs w:val="24"/>
              </w:rPr>
            </w:pPr>
          </w:p>
        </w:tc>
      </w:tr>
      <w:tr w:rsidR="00E439F6" w:rsidRPr="00D34E98" w14:paraId="6E4BD8AA" w14:textId="77777777" w:rsidTr="008351FA">
        <w:tc>
          <w:tcPr>
            <w:tcW w:w="510" w:type="dxa"/>
          </w:tcPr>
          <w:p w14:paraId="6877546E" w14:textId="137E0C0D" w:rsidR="00E439F6" w:rsidRPr="008351FA" w:rsidRDefault="00E439F6" w:rsidP="00E439F6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3596" w:type="dxa"/>
          </w:tcPr>
          <w:p w14:paraId="44EEE590" w14:textId="3A8E10BF" w:rsidR="00E439F6" w:rsidRPr="008351FA" w:rsidRDefault="00E439F6" w:rsidP="00E439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Dampak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C</w:t>
            </w:r>
            <w:r w:rsidRPr="008351FA">
              <w:rPr>
                <w:color w:val="000000" w:themeColor="text1"/>
                <w:spacing w:val="-1"/>
                <w:sz w:val="24"/>
                <w:szCs w:val="24"/>
              </w:rPr>
              <w:t>ua</w:t>
            </w:r>
            <w:r w:rsidRPr="008351FA">
              <w:rPr>
                <w:color w:val="000000" w:themeColor="text1"/>
                <w:spacing w:val="-7"/>
                <w:sz w:val="24"/>
                <w:szCs w:val="24"/>
              </w:rPr>
              <w:t>c</w:t>
            </w:r>
            <w:r w:rsidRPr="008351FA"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8351FA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8351FA">
              <w:rPr>
                <w:color w:val="000000" w:themeColor="text1"/>
                <w:spacing w:val="-1"/>
                <w:sz w:val="24"/>
                <w:szCs w:val="24"/>
              </w:rPr>
              <w:t>da</w:t>
            </w:r>
            <w:r w:rsidRPr="008351FA">
              <w:rPr>
                <w:color w:val="000000" w:themeColor="text1"/>
                <w:sz w:val="24"/>
                <w:szCs w:val="24"/>
              </w:rPr>
              <w:t>n</w:t>
            </w:r>
            <w:r w:rsidRPr="008351FA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>Iklim</w:t>
            </w:r>
            <w:proofErr w:type="spellEnd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>bagi</w:t>
            </w:r>
            <w:proofErr w:type="spellEnd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>masyarakat</w:t>
            </w:r>
            <w:proofErr w:type="spellEnd"/>
            <w:r w:rsidRPr="008351FA">
              <w:rPr>
                <w:color w:val="000000" w:themeColor="text1"/>
                <w:spacing w:val="-1"/>
                <w:w w:val="101"/>
                <w:sz w:val="24"/>
                <w:szCs w:val="24"/>
              </w:rPr>
              <w:t xml:space="preserve"> di Indonesia </w:t>
            </w:r>
          </w:p>
        </w:tc>
        <w:tc>
          <w:tcPr>
            <w:tcW w:w="4678" w:type="dxa"/>
          </w:tcPr>
          <w:p w14:paraId="1BE9AAD8" w14:textId="77777777" w:rsidR="00E439F6" w:rsidRPr="00D34E98" w:rsidRDefault="00E439F6" w:rsidP="00E439F6">
            <w:pPr>
              <w:rPr>
                <w:rFonts w:eastAsia="Arial"/>
                <w:sz w:val="24"/>
                <w:szCs w:val="24"/>
              </w:rPr>
            </w:pPr>
          </w:p>
        </w:tc>
      </w:tr>
      <w:tr w:rsidR="00E439F6" w:rsidRPr="00D34E98" w14:paraId="7C278B43" w14:textId="77777777" w:rsidTr="008351FA">
        <w:tc>
          <w:tcPr>
            <w:tcW w:w="510" w:type="dxa"/>
          </w:tcPr>
          <w:p w14:paraId="13B0AAB0" w14:textId="4FE7EA64" w:rsidR="00E439F6" w:rsidRPr="008351FA" w:rsidRDefault="00E439F6" w:rsidP="00E439F6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96" w:type="dxa"/>
          </w:tcPr>
          <w:p w14:paraId="7B90E5BF" w14:textId="3B528A01" w:rsidR="00E439F6" w:rsidRPr="008351FA" w:rsidRDefault="00E439F6" w:rsidP="00E439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Letak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geologis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Indonesia</w:t>
            </w:r>
          </w:p>
        </w:tc>
        <w:tc>
          <w:tcPr>
            <w:tcW w:w="4678" w:type="dxa"/>
          </w:tcPr>
          <w:p w14:paraId="00CAB8FE" w14:textId="77777777" w:rsidR="00E439F6" w:rsidRPr="00D34E98" w:rsidRDefault="00E439F6" w:rsidP="00E439F6">
            <w:pPr>
              <w:rPr>
                <w:rFonts w:eastAsia="Arial"/>
                <w:sz w:val="24"/>
                <w:szCs w:val="24"/>
              </w:rPr>
            </w:pPr>
          </w:p>
        </w:tc>
      </w:tr>
      <w:tr w:rsidR="00E439F6" w:rsidRPr="00D34E98" w14:paraId="100310CF" w14:textId="77777777" w:rsidTr="008351FA">
        <w:tc>
          <w:tcPr>
            <w:tcW w:w="510" w:type="dxa"/>
          </w:tcPr>
          <w:p w14:paraId="4E56138E" w14:textId="60A888E6" w:rsidR="00E439F6" w:rsidRPr="008351FA" w:rsidRDefault="00E439F6" w:rsidP="00E439F6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8351FA">
              <w:rPr>
                <w:rFonts w:eastAsia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96" w:type="dxa"/>
          </w:tcPr>
          <w:p w14:paraId="57391277" w14:textId="1C02E708" w:rsidR="00E439F6" w:rsidRPr="008351FA" w:rsidRDefault="00E439F6" w:rsidP="00E439F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Dampak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Letak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geologis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bagi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>masyarakat</w:t>
            </w:r>
            <w:proofErr w:type="spellEnd"/>
            <w:r w:rsidRPr="008351FA">
              <w:rPr>
                <w:color w:val="000000" w:themeColor="text1"/>
                <w:spacing w:val="-4"/>
                <w:sz w:val="24"/>
                <w:szCs w:val="24"/>
              </w:rPr>
              <w:t xml:space="preserve"> Indonesia</w:t>
            </w:r>
          </w:p>
        </w:tc>
        <w:tc>
          <w:tcPr>
            <w:tcW w:w="4678" w:type="dxa"/>
          </w:tcPr>
          <w:p w14:paraId="43863DF1" w14:textId="77777777" w:rsidR="00E439F6" w:rsidRPr="00D34E98" w:rsidRDefault="00E439F6" w:rsidP="00E439F6">
            <w:pPr>
              <w:rPr>
                <w:rFonts w:eastAsia="Arial"/>
                <w:sz w:val="24"/>
                <w:szCs w:val="24"/>
              </w:rPr>
            </w:pPr>
          </w:p>
        </w:tc>
      </w:tr>
    </w:tbl>
    <w:p w14:paraId="23D74A1D" w14:textId="77777777" w:rsidR="009A7B35" w:rsidRDefault="009A7B35" w:rsidP="009A7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21EB0" w14:textId="30A00D1F" w:rsidR="009A7B35" w:rsidRDefault="009A7B35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4272C" w14:textId="77777777" w:rsidR="009A7B35" w:rsidRDefault="009A7B35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0EA4D" w14:textId="77777777" w:rsidR="008A49B0" w:rsidRDefault="008A49B0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97A31" w14:textId="77777777" w:rsidR="008A49B0" w:rsidRDefault="008A49B0" w:rsidP="008A49B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6618B10" w14:textId="398A6F5F" w:rsidR="008A49B0" w:rsidRDefault="008A49B0" w:rsidP="008A49B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bookmarkStart w:id="5" w:name="_Hlk107925390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Lembar </w:t>
      </w:r>
      <w:proofErr w:type="spellStart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>Kerja</w:t>
      </w:r>
      <w:proofErr w:type="spellEnd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>Siswa</w:t>
      </w:r>
      <w:proofErr w:type="spellEnd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r w:rsidR="009A7B35">
        <w:rPr>
          <w:rFonts w:ascii="Times New Roman" w:hAnsi="Times New Roman" w:cs="Times New Roman"/>
          <w:b/>
          <w:bCs/>
          <w:color w:val="030303"/>
          <w:sz w:val="24"/>
          <w:szCs w:val="24"/>
        </w:rPr>
        <w:t>2</w:t>
      </w:r>
    </w:p>
    <w:p w14:paraId="4EDCFF31" w14:textId="45E4651D" w:rsidR="009E15DA" w:rsidRDefault="009E15DA" w:rsidP="009E15DA">
      <w:pPr>
        <w:tabs>
          <w:tab w:val="left" w:pos="1050"/>
        </w:tabs>
        <w:spacing w:after="0" w:line="240" w:lineRule="auto"/>
        <w:ind w:left="224" w:right="462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07D224" wp14:editId="5BB007E9">
                <wp:simplePos x="0" y="0"/>
                <wp:positionH relativeFrom="column">
                  <wp:posOffset>9525</wp:posOffset>
                </wp:positionH>
                <wp:positionV relativeFrom="paragraph">
                  <wp:posOffset>135255</wp:posOffset>
                </wp:positionV>
                <wp:extent cx="5324475" cy="7048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704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F7187" id="Rectangle 6" o:spid="_x0000_s1026" style="position:absolute;margin-left:.75pt;margin-top:10.65pt;width:419.25pt;height:5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" fillcolor="white [3201]" strokecolor="#70ad47 [3209]" strokeweight="1pt"/>
            </w:pict>
          </mc:Fallback>
        </mc:AlternateContent>
      </w:r>
    </w:p>
    <w:p w14:paraId="6D8C45AB" w14:textId="26A624C2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proofErr w:type="spellStart"/>
      <w:r w:rsidRPr="005E0710">
        <w:rPr>
          <w:rFonts w:ascii="Times New Roman" w:hAnsi="Times New Roman" w:cs="Times New Roman"/>
          <w:b/>
          <w:bCs/>
          <w:color w:val="030303"/>
          <w:sz w:val="24"/>
          <w:szCs w:val="24"/>
        </w:rPr>
        <w:lastRenderedPageBreak/>
        <w:t>Gempa</w:t>
      </w:r>
      <w:proofErr w:type="spellEnd"/>
      <w:r w:rsidRPr="005E0710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b/>
          <w:bCs/>
          <w:color w:val="030303"/>
          <w:sz w:val="24"/>
          <w:szCs w:val="24"/>
        </w:rPr>
        <w:t>Bumi</w:t>
      </w:r>
      <w:proofErr w:type="spellEnd"/>
      <w:r w:rsidRPr="005E0710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Di Yogyakarta</w:t>
      </w:r>
    </w:p>
    <w:p w14:paraId="3959AF14" w14:textId="77777777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p w14:paraId="409E52C7" w14:textId="77777777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Kondisi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geologis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Indonesia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dapat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memberikan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dampak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positif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negatif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. Salah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satu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dampak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negatif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tersebut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yaitu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Indonesia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menjadi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negara yang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rawan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terjadi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bencana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alam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seperti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gempa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bumi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.  Wilayah yang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rawan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ini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merupakan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wilayah yang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berada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dekat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dengan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jalur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pegunungan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aktif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membentang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dari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ujung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utara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Sumatra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memanjang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melalui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pantai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barat Sumatra,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melewati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Pulau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Jawa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>, Nusa  Tenggara, Banda, Sulawesi, dan  Halmahera</w:t>
      </w:r>
    </w:p>
    <w:p w14:paraId="14DA8532" w14:textId="185F8E16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Pr="005E0710">
        <w:rPr>
          <w:rFonts w:ascii="Times New Roman" w:hAnsi="Times New Roman" w:cs="Times New Roman"/>
          <w:noProof/>
          <w:color w:val="030303"/>
          <w:sz w:val="24"/>
          <w:szCs w:val="24"/>
        </w:rPr>
        <w:drawing>
          <wp:inline distT="0" distB="0" distL="0" distR="0" wp14:anchorId="24DA9911" wp14:editId="229E6F0E">
            <wp:extent cx="2628900" cy="1974274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1253" cy="197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8E08" w14:textId="77777777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jc w:val="both"/>
        <w:rPr>
          <w:rFonts w:ascii="Times New Roman" w:hAnsi="Times New Roman" w:cs="Times New Roman"/>
          <w:color w:val="030303"/>
          <w:sz w:val="20"/>
          <w:szCs w:val="20"/>
        </w:rPr>
      </w:pPr>
      <w:r w:rsidRPr="005E0710">
        <w:rPr>
          <w:rFonts w:ascii="Times New Roman" w:hAnsi="Times New Roman" w:cs="Times New Roman"/>
          <w:color w:val="030303"/>
          <w:sz w:val="20"/>
          <w:szCs w:val="20"/>
        </w:rPr>
        <w:t xml:space="preserve">Gambar : </w:t>
      </w:r>
      <w:proofErr w:type="spellStart"/>
      <w:r w:rsidRPr="005E0710">
        <w:rPr>
          <w:rFonts w:ascii="Times New Roman" w:hAnsi="Times New Roman" w:cs="Times New Roman"/>
          <w:color w:val="030303"/>
          <w:sz w:val="20"/>
          <w:szCs w:val="20"/>
        </w:rPr>
        <w:t>Dampak</w:t>
      </w:r>
      <w:proofErr w:type="spellEnd"/>
      <w:r w:rsidRPr="005E0710">
        <w:rPr>
          <w:rFonts w:ascii="Times New Roman" w:hAnsi="Times New Roman" w:cs="Times New Roman"/>
          <w:color w:val="030303"/>
          <w:sz w:val="20"/>
          <w:szCs w:val="20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0"/>
          <w:szCs w:val="20"/>
        </w:rPr>
        <w:t>gempa</w:t>
      </w:r>
      <w:proofErr w:type="spellEnd"/>
      <w:r w:rsidRPr="005E0710">
        <w:rPr>
          <w:rFonts w:ascii="Times New Roman" w:hAnsi="Times New Roman" w:cs="Times New Roman"/>
          <w:color w:val="030303"/>
          <w:sz w:val="20"/>
          <w:szCs w:val="20"/>
        </w:rPr>
        <w:t xml:space="preserve"> Jogja Mei 2006</w:t>
      </w:r>
    </w:p>
    <w:p w14:paraId="61398B97" w14:textId="77777777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jc w:val="both"/>
        <w:rPr>
          <w:rFonts w:ascii="Times New Roman" w:hAnsi="Times New Roman" w:cs="Times New Roman"/>
          <w:color w:val="030303"/>
          <w:sz w:val="20"/>
          <w:szCs w:val="20"/>
        </w:rPr>
      </w:pPr>
      <w:proofErr w:type="spellStart"/>
      <w:r w:rsidRPr="005E0710">
        <w:rPr>
          <w:rFonts w:ascii="Times New Roman" w:hAnsi="Times New Roman" w:cs="Times New Roman"/>
          <w:color w:val="030303"/>
          <w:sz w:val="20"/>
          <w:szCs w:val="20"/>
        </w:rPr>
        <w:t>Sumber</w:t>
      </w:r>
      <w:proofErr w:type="spellEnd"/>
      <w:r w:rsidRPr="005E0710">
        <w:rPr>
          <w:rFonts w:ascii="Times New Roman" w:hAnsi="Times New Roman" w:cs="Times New Roman"/>
          <w:color w:val="030303"/>
          <w:sz w:val="20"/>
          <w:szCs w:val="20"/>
        </w:rPr>
        <w:t>: NoiX180/Wikimedia Common s/CC-BY-3.0</w:t>
      </w:r>
    </w:p>
    <w:p w14:paraId="193B8584" w14:textId="77AD1304" w:rsidR="005E0710" w:rsidRPr="005E0710" w:rsidRDefault="005E0710" w:rsidP="009E15DA">
      <w:pPr>
        <w:tabs>
          <w:tab w:val="left" w:pos="1050"/>
        </w:tabs>
        <w:spacing w:after="0" w:line="240" w:lineRule="auto"/>
        <w:ind w:left="224" w:right="462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Yogyakarta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merupakan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salah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satu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wilayah yang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rawan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terjadi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gempa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bumi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tektonik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karena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letaknya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dekat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dengan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Lempeng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Indo-Australia  dan  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Lempeng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Eurasia.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Berdasarkan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data  Badan Nasional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Penanggulangan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Bencana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(2019) wilayah yang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terdampak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paling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parah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akibat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gempa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bumi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di Yogyakarta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tahun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2006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adalah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Kabupaten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Bantul.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Jumlah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korban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jiwa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meninggal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sebanyak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4.141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jiwa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Sebanyak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208.991 unit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rumah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rusak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ringan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hingga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berat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Sektor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pendidikan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juga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terdampak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akibat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bencana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tersebut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Jumlah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sekolah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yang 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hancur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sebanyak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197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sekolah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dan  765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sekolah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dalam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kondisi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rusak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ringan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hingga</w:t>
      </w:r>
      <w:proofErr w:type="spellEnd"/>
      <w:r w:rsidRPr="005E0710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5E0710">
        <w:rPr>
          <w:rFonts w:ascii="Times New Roman" w:hAnsi="Times New Roman" w:cs="Times New Roman"/>
          <w:color w:val="030303"/>
          <w:sz w:val="24"/>
          <w:szCs w:val="24"/>
        </w:rPr>
        <w:t>berat</w:t>
      </w:r>
      <w:proofErr w:type="spellEnd"/>
    </w:p>
    <w:p w14:paraId="4C6C7B7A" w14:textId="546FCDEB" w:rsidR="005E0710" w:rsidRDefault="005E0710" w:rsidP="009E15DA">
      <w:pPr>
        <w:tabs>
          <w:tab w:val="left" w:pos="1050"/>
        </w:tabs>
        <w:spacing w:after="0" w:line="240" w:lineRule="auto"/>
        <w:ind w:left="224" w:right="462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bookmarkEnd w:id="5"/>
    <w:p w14:paraId="6414701A" w14:textId="483FCBC0" w:rsidR="00D33335" w:rsidRDefault="00D33335" w:rsidP="009E15DA">
      <w:pPr>
        <w:tabs>
          <w:tab w:val="left" w:pos="1050"/>
        </w:tabs>
        <w:spacing w:after="0" w:line="240" w:lineRule="auto"/>
        <w:ind w:left="224" w:right="462"/>
        <w:rPr>
          <w:rFonts w:ascii="Times New Roman" w:hAnsi="Times New Roman" w:cs="Times New Roman"/>
          <w:color w:val="03030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30303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</w:rPr>
        <w:t>kelompok</w:t>
      </w:r>
      <w:proofErr w:type="spellEnd"/>
    </w:p>
    <w:p w14:paraId="05016FBE" w14:textId="07533D5D" w:rsidR="007D2D3F" w:rsidRPr="007D2D3F" w:rsidRDefault="00D33335" w:rsidP="007D2D3F">
      <w:pPr>
        <w:tabs>
          <w:tab w:val="left" w:pos="1050"/>
        </w:tabs>
        <w:spacing w:after="0" w:line="240" w:lineRule="auto"/>
        <w:ind w:left="476" w:right="462" w:hanging="252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7D2D3F">
        <w:rPr>
          <w:rFonts w:ascii="Times New Roman" w:hAnsi="Times New Roman" w:cs="Times New Roman"/>
          <w:color w:val="030303"/>
          <w:sz w:val="24"/>
          <w:szCs w:val="24"/>
        </w:rPr>
        <w:t xml:space="preserve">1. </w:t>
      </w:r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Indonesia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terletak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antara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6º  LU-11º  LS dan  95º BT - 141º BT.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Selain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itu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, negara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mita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terletak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di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antara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Samudera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Pasifik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 dan  Samudra Atlantis, dan juga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memiliki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relief dan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topografi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yang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komplek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.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Jelaskan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peluang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dan 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tantangan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letam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proofErr w:type="spellStart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>geograis</w:t>
      </w:r>
      <w:proofErr w:type="spellEnd"/>
      <w:r w:rsidR="007D2D3F" w:rsidRPr="007D2D3F">
        <w:rPr>
          <w:rFonts w:ascii="Times New Roman" w:hAnsi="Times New Roman" w:cs="Times New Roman"/>
          <w:color w:val="221F1F"/>
          <w:sz w:val="24"/>
          <w:szCs w:val="24"/>
        </w:rPr>
        <w:t xml:space="preserve"> Indonesia!</w:t>
      </w:r>
    </w:p>
    <w:p w14:paraId="52784D48" w14:textId="485E1611" w:rsidR="00D33335" w:rsidRDefault="007D2D3F" w:rsidP="009E15DA">
      <w:pPr>
        <w:tabs>
          <w:tab w:val="left" w:pos="1050"/>
        </w:tabs>
        <w:spacing w:after="0" w:line="240" w:lineRule="auto"/>
        <w:ind w:left="224" w:right="462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2. </w:t>
      </w:r>
      <w:proofErr w:type="spellStart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>Mengapa</w:t>
      </w:r>
      <w:proofErr w:type="spellEnd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 xml:space="preserve"> Yogyakarta </w:t>
      </w:r>
      <w:proofErr w:type="spellStart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>rawan</w:t>
      </w:r>
      <w:proofErr w:type="spellEnd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>terhadap</w:t>
      </w:r>
      <w:proofErr w:type="spellEnd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>gempa</w:t>
      </w:r>
      <w:proofErr w:type="spellEnd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7D2D3F">
        <w:rPr>
          <w:rFonts w:ascii="Times New Roman" w:hAnsi="Times New Roman" w:cs="Times New Roman"/>
          <w:color w:val="030303"/>
          <w:sz w:val="24"/>
          <w:szCs w:val="24"/>
        </w:rPr>
        <w:t>bumi</w:t>
      </w:r>
      <w:proofErr w:type="spellEnd"/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 ?</w:t>
      </w:r>
    </w:p>
    <w:p w14:paraId="7428F8E2" w14:textId="6923736D" w:rsidR="00D33335" w:rsidRDefault="007D2D3F" w:rsidP="009E15DA">
      <w:pPr>
        <w:tabs>
          <w:tab w:val="left" w:pos="1050"/>
        </w:tabs>
        <w:spacing w:after="0" w:line="240" w:lineRule="auto"/>
        <w:ind w:left="224" w:right="462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3</w:t>
      </w:r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="00D33335">
        <w:rPr>
          <w:rFonts w:ascii="Times New Roman" w:hAnsi="Times New Roman" w:cs="Times New Roman"/>
          <w:color w:val="030303"/>
          <w:sz w:val="24"/>
          <w:szCs w:val="24"/>
        </w:rPr>
        <w:t>Ceritakan</w:t>
      </w:r>
      <w:proofErr w:type="spellEnd"/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>
        <w:rPr>
          <w:rFonts w:ascii="Times New Roman" w:hAnsi="Times New Roman" w:cs="Times New Roman"/>
          <w:color w:val="030303"/>
          <w:sz w:val="24"/>
          <w:szCs w:val="24"/>
        </w:rPr>
        <w:t>penyebab</w:t>
      </w:r>
      <w:proofErr w:type="spellEnd"/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>
        <w:rPr>
          <w:rFonts w:ascii="Times New Roman" w:hAnsi="Times New Roman" w:cs="Times New Roman"/>
          <w:color w:val="030303"/>
          <w:sz w:val="24"/>
          <w:szCs w:val="24"/>
        </w:rPr>
        <w:t>terjadinya</w:t>
      </w:r>
      <w:proofErr w:type="spellEnd"/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>
        <w:rPr>
          <w:rFonts w:ascii="Times New Roman" w:hAnsi="Times New Roman" w:cs="Times New Roman"/>
          <w:color w:val="030303"/>
          <w:sz w:val="24"/>
          <w:szCs w:val="24"/>
        </w:rPr>
        <w:t>gempa</w:t>
      </w:r>
      <w:proofErr w:type="spellEnd"/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>
        <w:rPr>
          <w:rFonts w:ascii="Times New Roman" w:hAnsi="Times New Roman" w:cs="Times New Roman"/>
          <w:color w:val="030303"/>
          <w:sz w:val="24"/>
          <w:szCs w:val="24"/>
        </w:rPr>
        <w:t>bumi</w:t>
      </w:r>
      <w:proofErr w:type="spellEnd"/>
      <w:r w:rsidR="00D33335">
        <w:rPr>
          <w:rFonts w:ascii="Times New Roman" w:hAnsi="Times New Roman" w:cs="Times New Roman"/>
          <w:color w:val="030303"/>
          <w:sz w:val="24"/>
          <w:szCs w:val="24"/>
        </w:rPr>
        <w:t xml:space="preserve"> ?</w:t>
      </w:r>
    </w:p>
    <w:p w14:paraId="742019C7" w14:textId="54561FD8" w:rsidR="008A49B0" w:rsidRDefault="007D2D3F" w:rsidP="007D2D3F">
      <w:pPr>
        <w:tabs>
          <w:tab w:val="left" w:pos="1050"/>
        </w:tabs>
        <w:spacing w:after="0" w:line="240" w:lineRule="auto"/>
        <w:ind w:left="434" w:right="462" w:hanging="196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4</w:t>
      </w:r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.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Sebutkan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upaya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yang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dapat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dilakukan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untuk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mengurangi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risiko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bencana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gempa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bumi</w:t>
      </w:r>
      <w:proofErr w:type="spellEnd"/>
      <w:r w:rsidR="00D33335" w:rsidRPr="00D33335">
        <w:rPr>
          <w:rFonts w:ascii="Times New Roman" w:hAnsi="Times New Roman" w:cs="Times New Roman"/>
          <w:color w:val="030303"/>
          <w:sz w:val="24"/>
          <w:szCs w:val="24"/>
        </w:rPr>
        <w:t>!</w:t>
      </w:r>
    </w:p>
    <w:p w14:paraId="3B069AC0" w14:textId="602B4FBD" w:rsidR="008A49B0" w:rsidRDefault="008A49B0" w:rsidP="008A49B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14:paraId="569CA8E0" w14:textId="77777777" w:rsidR="009E15DA" w:rsidRDefault="009E15DA" w:rsidP="00D33335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p w14:paraId="44AEC02D" w14:textId="5B408E37" w:rsidR="008A49B0" w:rsidRPr="00D33335" w:rsidRDefault="00D33335" w:rsidP="00D33335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335">
        <w:rPr>
          <w:rFonts w:ascii="Times New Roman" w:hAnsi="Times New Roman" w:cs="Times New Roman"/>
          <w:b/>
          <w:bCs/>
          <w:color w:val="030303"/>
          <w:sz w:val="24"/>
          <w:szCs w:val="24"/>
        </w:rPr>
        <w:t>ASSESMENT</w:t>
      </w:r>
    </w:p>
    <w:p w14:paraId="7F0F45FA" w14:textId="77777777" w:rsidR="008A49B0" w:rsidRPr="00A768F1" w:rsidRDefault="008A49B0" w:rsidP="008A4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07FC7A8A" w14:textId="77777777" w:rsidR="008A49B0" w:rsidRDefault="008A49B0" w:rsidP="008A49B0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7BF5B734" w14:textId="77777777" w:rsidR="008A49B0" w:rsidRPr="00A768F1" w:rsidRDefault="008A49B0" w:rsidP="008A49B0">
      <w:pPr>
        <w:spacing w:after="0" w:line="240" w:lineRule="auto"/>
        <w:ind w:left="567" w:hanging="287"/>
        <w:rPr>
          <w:rFonts w:ascii="Times New Roman" w:hAnsi="Times New Roman" w:cs="Times New Roman"/>
          <w:sz w:val="24"/>
          <w:szCs w:val="24"/>
        </w:rPr>
      </w:pPr>
    </w:p>
    <w:p w14:paraId="1C823323" w14:textId="77777777" w:rsidR="008A49B0" w:rsidRPr="00A768F1" w:rsidRDefault="008A49B0" w:rsidP="008A49B0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8A49B0" w:rsidRPr="00A768F1" w14:paraId="0FECF024" w14:textId="77777777" w:rsidTr="00710C4C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9942" w14:textId="77777777" w:rsidR="008A49B0" w:rsidRPr="00A768F1" w:rsidRDefault="008A49B0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4671F" w14:textId="77777777" w:rsidR="008A49B0" w:rsidRPr="00A768F1" w:rsidRDefault="008A49B0" w:rsidP="00710C4C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EA8D" w14:textId="77777777" w:rsidR="008A49B0" w:rsidRPr="00A768F1" w:rsidRDefault="008A49B0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F857" w14:textId="77777777" w:rsidR="008A49B0" w:rsidRPr="00A768F1" w:rsidRDefault="008A49B0" w:rsidP="00710C4C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08A2" w14:textId="77777777" w:rsidR="008A49B0" w:rsidRPr="00A768F1" w:rsidRDefault="008A49B0" w:rsidP="00710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1FF53" w14:textId="77777777" w:rsidR="008A49B0" w:rsidRPr="00A768F1" w:rsidRDefault="008A49B0" w:rsidP="00710C4C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8A49B0" w:rsidRPr="00CC347B" w14:paraId="793F518F" w14:textId="77777777" w:rsidTr="00710C4C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55884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85B7" w14:textId="77777777" w:rsidR="008A49B0" w:rsidRPr="00CC347B" w:rsidRDefault="008A49B0" w:rsidP="00710C4C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7515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9B0" w:rsidRPr="00CC347B" w14:paraId="7F042868" w14:textId="77777777" w:rsidTr="00710C4C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8DE3A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1389" w14:textId="77777777" w:rsidR="008A49B0" w:rsidRPr="00CC347B" w:rsidRDefault="008A49B0" w:rsidP="00710C4C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43145F03" w14:textId="77777777" w:rsidR="008A49B0" w:rsidRPr="00CC347B" w:rsidRDefault="008A49B0" w:rsidP="00710C4C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D3D2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9B0" w:rsidRPr="00CC347B" w14:paraId="03C0DDC7" w14:textId="77777777" w:rsidTr="00710C4C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F0734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459C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44D8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9B0" w:rsidRPr="00CC347B" w14:paraId="6365CEC2" w14:textId="77777777" w:rsidTr="00710C4C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BD77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2B1C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C9CF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9B0" w:rsidRPr="00CC347B" w14:paraId="6D8130D5" w14:textId="77777777" w:rsidTr="00710C4C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9CA08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81C8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24E78636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9411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9B0" w:rsidRPr="00CC347B" w14:paraId="6AA2306E" w14:textId="77777777" w:rsidTr="00710C4C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B415C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2224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9000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9B0" w:rsidRPr="00CC347B" w14:paraId="033AE092" w14:textId="77777777" w:rsidTr="00710C4C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8E365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8810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96B8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9B0" w:rsidRPr="00CC347B" w14:paraId="13EB8FE5" w14:textId="77777777" w:rsidTr="00710C4C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FEB6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2C0A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52AB54A3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DA0B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49B0" w:rsidRPr="00CC347B" w14:paraId="33707E41" w14:textId="77777777" w:rsidTr="00710C4C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C0B00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CB6E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F8EE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9B0" w:rsidRPr="00CC347B" w14:paraId="74558997" w14:textId="77777777" w:rsidTr="00710C4C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5B80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402D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9CFCC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9B0" w:rsidRPr="00CC347B" w14:paraId="16F863D7" w14:textId="77777777" w:rsidTr="00710C4C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C66CF" w14:textId="77777777" w:rsidR="008A49B0" w:rsidRPr="00CC347B" w:rsidRDefault="008A49B0" w:rsidP="00710C4C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DDE6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5DC46E" w14:textId="77777777" w:rsidR="008A49B0" w:rsidRPr="00CC347B" w:rsidRDefault="008A49B0" w:rsidP="00710C4C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7DD0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49B0" w:rsidRPr="00CC347B" w14:paraId="631FD46C" w14:textId="77777777" w:rsidTr="00710C4C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AE953" w14:textId="77777777" w:rsidR="008A49B0" w:rsidRPr="00CC347B" w:rsidRDefault="008A49B0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F429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24AF05" w14:textId="77777777" w:rsidR="008A49B0" w:rsidRPr="00CC347B" w:rsidRDefault="008A49B0" w:rsidP="00710C4C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42D5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49B0" w:rsidRPr="00CC347B" w14:paraId="2B491286" w14:textId="77777777" w:rsidTr="00710C4C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5146A" w14:textId="77777777" w:rsidR="008A49B0" w:rsidRPr="00CC347B" w:rsidRDefault="008A49B0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16E6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B46113" w14:textId="77777777" w:rsidR="008A49B0" w:rsidRPr="00CC347B" w:rsidRDefault="008A49B0" w:rsidP="00710C4C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08D7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49B0" w:rsidRPr="00CC347B" w14:paraId="1EFACB5C" w14:textId="77777777" w:rsidTr="00710C4C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02B" w14:textId="77777777" w:rsidR="008A49B0" w:rsidRPr="00CC347B" w:rsidRDefault="008A49B0" w:rsidP="00710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2205" w14:textId="77777777" w:rsidR="008A49B0" w:rsidRPr="00CC347B" w:rsidRDefault="008A49B0" w:rsidP="00710C4C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461BEFD6" w14:textId="77777777" w:rsidR="008A49B0" w:rsidRPr="00CC347B" w:rsidRDefault="008A49B0" w:rsidP="00710C4C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AC4D" w14:textId="77777777" w:rsidR="008A49B0" w:rsidRPr="00CC347B" w:rsidRDefault="008A49B0" w:rsidP="00710C4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658438B" w14:textId="77777777" w:rsidR="008A49B0" w:rsidRPr="00CC347B" w:rsidRDefault="008A49B0" w:rsidP="008A4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3EB09" w14:textId="77777777" w:rsidR="008A49B0" w:rsidRPr="00CC347B" w:rsidRDefault="008A49B0" w:rsidP="008A4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934F" w14:textId="77777777" w:rsidR="008A49B0" w:rsidRDefault="008A49B0" w:rsidP="008A49B0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2BAC0BC7" w14:textId="77777777" w:rsidR="008A49B0" w:rsidRDefault="008A49B0" w:rsidP="008A49B0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B6347" wp14:editId="035C7DC7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3D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024C8F1D" w14:textId="77777777" w:rsidR="008A49B0" w:rsidRDefault="008A49B0" w:rsidP="008A49B0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4E1AF964" w14:textId="77777777" w:rsidR="008A49B0" w:rsidRDefault="008A49B0" w:rsidP="008A49B0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7BDE5176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Asessment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1AE80E6F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E87D3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RUBRIK PENILAIAN PRODUK</w:t>
      </w:r>
    </w:p>
    <w:p w14:paraId="382D78C7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</w:p>
    <w:p w14:paraId="437F3CF0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</w:p>
    <w:p w14:paraId="0351AA71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Fakta pada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F047010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84C0CCE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 Fakta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893F01C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F41A2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</w:t>
      </w:r>
    </w:p>
    <w:p w14:paraId="2D35A710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lastRenderedPageBreak/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</w:p>
    <w:p w14:paraId="7E56E807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7103EDD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5489AE5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Ide –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D6B31A2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C0A2B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</w:p>
    <w:p w14:paraId="29FEBFE8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D14E82C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61B9F01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CAF93A0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6BF25AF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58C21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Tanda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ejaan</w:t>
      </w:r>
      <w:proofErr w:type="spellEnd"/>
    </w:p>
    <w:p w14:paraId="7BADBADB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2E660D6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lima)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B1DE68E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522B63E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FB64EA6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42653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F06D4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265FA8F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D4A306A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2304500" w14:textId="77777777" w:rsidR="008A49B0" w:rsidRPr="00B45B04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0D3D975" w14:textId="77777777" w:rsidR="008A49B0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29C8" w14:textId="77777777" w:rsidR="008A49B0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1B40D" w14:textId="77777777" w:rsidR="008A49B0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1AC1" w14:textId="77777777" w:rsidR="008A49B0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05B9F" w14:textId="77777777" w:rsidR="008A49B0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79FD4" w14:textId="77777777" w:rsidR="008A49B0" w:rsidRPr="00656348" w:rsidRDefault="008A49B0" w:rsidP="008A49B0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A7BD" w14:textId="77777777" w:rsidR="00790A57" w:rsidRDefault="00790A57"/>
    <w:sectPr w:rsidR="00790A57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9114822"/>
    <w:multiLevelType w:val="hybridMultilevel"/>
    <w:tmpl w:val="0B3A33EA"/>
    <w:lvl w:ilvl="0" w:tplc="B7EECE54">
      <w:start w:val="3"/>
      <w:numFmt w:val="bullet"/>
      <w:lvlText w:val="-"/>
      <w:lvlJc w:val="left"/>
      <w:pPr>
        <w:ind w:left="822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B0"/>
    <w:rsid w:val="000C0277"/>
    <w:rsid w:val="00123D5C"/>
    <w:rsid w:val="002764CA"/>
    <w:rsid w:val="00294835"/>
    <w:rsid w:val="00404797"/>
    <w:rsid w:val="00447F6C"/>
    <w:rsid w:val="004D0999"/>
    <w:rsid w:val="00554401"/>
    <w:rsid w:val="005E0710"/>
    <w:rsid w:val="006058D2"/>
    <w:rsid w:val="00630C3C"/>
    <w:rsid w:val="0065183C"/>
    <w:rsid w:val="00790A57"/>
    <w:rsid w:val="007D2D3F"/>
    <w:rsid w:val="008351FA"/>
    <w:rsid w:val="008A49B0"/>
    <w:rsid w:val="009A7B35"/>
    <w:rsid w:val="009D5117"/>
    <w:rsid w:val="009E15DA"/>
    <w:rsid w:val="00AD4955"/>
    <w:rsid w:val="00AF659F"/>
    <w:rsid w:val="00B075C2"/>
    <w:rsid w:val="00B866EC"/>
    <w:rsid w:val="00C6594B"/>
    <w:rsid w:val="00CB3368"/>
    <w:rsid w:val="00D33335"/>
    <w:rsid w:val="00E439F6"/>
    <w:rsid w:val="00F676E5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67CB"/>
  <w15:chartTrackingRefBased/>
  <w15:docId w15:val="{D107C62D-3242-40D1-B3D4-C4D98B84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9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8A4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4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jAAvblBFjg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5</cp:revision>
  <dcterms:created xsi:type="dcterms:W3CDTF">2022-07-05T11:41:00Z</dcterms:created>
  <dcterms:modified xsi:type="dcterms:W3CDTF">2022-07-10T05:53:00Z</dcterms:modified>
</cp:coreProperties>
</file>