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894D" w14:textId="77777777" w:rsidR="00860020" w:rsidRPr="00860020" w:rsidRDefault="00860020" w:rsidP="008600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TEMA 2</w:t>
      </w:r>
    </w:p>
    <w:p w14:paraId="7FFF5325" w14:textId="4DF48DF7" w:rsidR="00860020" w:rsidRPr="00860020" w:rsidRDefault="00860020" w:rsidP="008600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MODUL AJAR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1259C2B" w14:textId="234A8BBA" w:rsidR="00860020" w:rsidRPr="00860020" w:rsidRDefault="00296274" w:rsidP="0086002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MATERI PEMBIASAAN DIRI UNTUK MELESTARIKAN LINGKUNGAN</w:t>
      </w:r>
    </w:p>
    <w:p w14:paraId="1AE4DC7D" w14:textId="77777777" w:rsidR="00860020" w:rsidRPr="00860020" w:rsidRDefault="00860020" w:rsidP="008600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B6A19" w14:textId="77777777" w:rsidR="00860020" w:rsidRPr="00860020" w:rsidRDefault="00860020" w:rsidP="008600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A. INFORMASI UMUM</w:t>
      </w:r>
    </w:p>
    <w:p w14:paraId="5A521962" w14:textId="77777777" w:rsidR="00860020" w:rsidRPr="00860020" w:rsidRDefault="00860020" w:rsidP="00860020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1. IDENTITAS SEKOLAH</w:t>
      </w:r>
    </w:p>
    <w:p w14:paraId="1AA4B419" w14:textId="77777777" w:rsidR="00860020" w:rsidRPr="00860020" w:rsidRDefault="00860020" w:rsidP="0086002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3B9DE159" w14:textId="77777777" w:rsidR="00860020" w:rsidRPr="00860020" w:rsidRDefault="00860020" w:rsidP="0086002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32DAEB00" w14:textId="77777777" w:rsidR="00860020" w:rsidRPr="00860020" w:rsidRDefault="00860020" w:rsidP="0086002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Kelas/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7 / D</w:t>
      </w:r>
    </w:p>
    <w:p w14:paraId="13762669" w14:textId="5A0C6F79" w:rsidR="00860020" w:rsidRPr="00860020" w:rsidRDefault="00860020" w:rsidP="0086002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Alokasi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AC4198" w14:textId="04E767AA" w:rsidR="00860020" w:rsidRPr="00860020" w:rsidRDefault="00860020" w:rsidP="0086002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Domain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Pembiasaan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Melestarikan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</w:p>
    <w:p w14:paraId="095D2795" w14:textId="77777777" w:rsidR="00860020" w:rsidRPr="00860020" w:rsidRDefault="00860020" w:rsidP="00860020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2. KOMPETENSI AWAL</w:t>
      </w: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55C43DEB" w14:textId="50D57920" w:rsidR="00860020" w:rsidRPr="00860020" w:rsidRDefault="00860020" w:rsidP="00860020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0DF6">
        <w:rPr>
          <w:rFonts w:ascii="Times New Roman" w:hAnsi="Times New Roman" w:cs="Times New Roman"/>
          <w:color w:val="000000" w:themeColor="text1"/>
          <w:sz w:val="24"/>
          <w:szCs w:val="24"/>
        </w:rPr>
        <w:t>melestarikan</w:t>
      </w:r>
      <w:proofErr w:type="spellEnd"/>
      <w:r w:rsidR="004C0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0DF6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884273" w14:textId="77777777" w:rsidR="00860020" w:rsidRPr="00860020" w:rsidRDefault="00860020" w:rsidP="00860020">
      <w:pPr>
        <w:spacing w:after="0" w:line="240" w:lineRule="auto"/>
        <w:ind w:left="3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3. PROFIL PELAJAR PANCASILA YANG DIKEMBANGKAN</w:t>
      </w:r>
    </w:p>
    <w:p w14:paraId="5A6A2D10" w14:textId="77777777" w:rsidR="00860020" w:rsidRPr="00860020" w:rsidRDefault="00860020" w:rsidP="00860020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Berakhlak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Mulia</w:t>
      </w:r>
      <w:proofErr w:type="spellEnd"/>
    </w:p>
    <w:p w14:paraId="364F9F3F" w14:textId="77777777" w:rsidR="00860020" w:rsidRPr="00860020" w:rsidRDefault="00860020" w:rsidP="00860020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Bernalar</w:t>
      </w:r>
      <w:proofErr w:type="spellEnd"/>
    </w:p>
    <w:p w14:paraId="279D04F6" w14:textId="77777777" w:rsidR="00860020" w:rsidRPr="00860020" w:rsidRDefault="00860020" w:rsidP="00860020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Mandiri</w:t>
      </w:r>
      <w:proofErr w:type="spellEnd"/>
    </w:p>
    <w:p w14:paraId="6683C995" w14:textId="19522223" w:rsidR="004C0DF6" w:rsidRDefault="00860020" w:rsidP="00860020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="004C0DF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Kreatif</w:t>
      </w:r>
      <w:proofErr w:type="spellEnd"/>
    </w:p>
    <w:p w14:paraId="4DD4195F" w14:textId="671FC43F" w:rsidR="00860020" w:rsidRPr="00860020" w:rsidRDefault="004C0DF6" w:rsidP="00860020">
      <w:pPr>
        <w:spacing w:after="0" w:line="240" w:lineRule="auto"/>
        <w:ind w:left="238" w:firstLine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e. </w:t>
      </w:r>
      <w:r w:rsidR="00860020"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Gotong royong</w:t>
      </w:r>
    </w:p>
    <w:p w14:paraId="5CDE40B4" w14:textId="77777777" w:rsidR="00860020" w:rsidRPr="00860020" w:rsidRDefault="00860020" w:rsidP="00860020">
      <w:pPr>
        <w:spacing w:after="0" w:line="240" w:lineRule="auto"/>
        <w:ind w:left="30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86002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Media, </w:t>
      </w:r>
      <w:proofErr w:type="spellStart"/>
      <w:r w:rsidRPr="0086002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86002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  <w:r w:rsidRPr="0086002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dan Alat</w:t>
      </w:r>
    </w:p>
    <w:p w14:paraId="55652882" w14:textId="77777777" w:rsidR="00860020" w:rsidRPr="00860020" w:rsidRDefault="00860020" w:rsidP="00860020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Utama</w:t>
      </w:r>
    </w:p>
    <w:p w14:paraId="557E6875" w14:textId="77777777" w:rsidR="00860020" w:rsidRDefault="00860020" w:rsidP="00860020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Video </w:t>
      </w:r>
      <w:proofErr w:type="gram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gambar</w:t>
      </w:r>
      <w:proofErr w:type="spellEnd"/>
      <w:proofErr w:type="gram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E76AD57" w14:textId="24546A4A" w:rsidR="00860020" w:rsidRPr="00860020" w:rsidRDefault="00860020" w:rsidP="00860020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Kelas VII. Jakarta: Pusat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Perbukuan</w:t>
      </w:r>
      <w:proofErr w:type="spellEnd"/>
      <w:proofErr w:type="gram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69E4ABA9" w14:textId="77777777" w:rsidR="00860020" w:rsidRPr="00860020" w:rsidRDefault="00860020" w:rsidP="00860020">
      <w:pPr>
        <w:spacing w:after="0" w:line="240" w:lineRule="auto"/>
        <w:ind w:left="7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 Laptop, LCD, PC,</w:t>
      </w:r>
    </w:p>
    <w:p w14:paraId="049A500F" w14:textId="77777777" w:rsidR="00860020" w:rsidRPr="00860020" w:rsidRDefault="00860020" w:rsidP="00860020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</w:p>
    <w:p w14:paraId="2EFE04E0" w14:textId="77777777" w:rsidR="00860020" w:rsidRPr="00860020" w:rsidRDefault="00860020" w:rsidP="00860020">
      <w:pPr>
        <w:spacing w:after="0" w:line="240" w:lineRule="auto"/>
        <w:ind w:left="7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Guru juga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di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20DCC68" w14:textId="77777777" w:rsidR="00860020" w:rsidRPr="00860020" w:rsidRDefault="00860020" w:rsidP="00860020">
      <w:pPr>
        <w:spacing w:after="0" w:line="240" w:lineRule="auto"/>
        <w:ind w:left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TARGET </w:t>
      </w:r>
      <w:proofErr w:type="gram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SISWA :</w:t>
      </w:r>
      <w:proofErr w:type="gram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67931D" w14:textId="77777777" w:rsidR="00860020" w:rsidRPr="00860020" w:rsidRDefault="00860020" w:rsidP="00860020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</w:t>
      </w:r>
    </w:p>
    <w:p w14:paraId="0E839781" w14:textId="77777777" w:rsidR="00860020" w:rsidRPr="00860020" w:rsidRDefault="00860020" w:rsidP="00860020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6957ECC7" w14:textId="77777777" w:rsidR="00860020" w:rsidRPr="00860020" w:rsidRDefault="00860020" w:rsidP="00860020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Pesetta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6D2381FB" w14:textId="77777777" w:rsidR="00860020" w:rsidRPr="00860020" w:rsidRDefault="00860020" w:rsidP="00860020">
      <w:pPr>
        <w:spacing w:after="0" w:line="240" w:lineRule="auto"/>
        <w:ind w:left="560" w:hanging="2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MODEL </w:t>
      </w:r>
      <w:proofErr w:type="gram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 :</w:t>
      </w:r>
      <w:proofErr w:type="gram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Tatap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Model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Jigsaw</w:t>
      </w:r>
    </w:p>
    <w:p w14:paraId="063E6569" w14:textId="77777777" w:rsidR="00860020" w:rsidRPr="00860020" w:rsidRDefault="00860020" w:rsidP="008600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B. KOMPETENSI INTI</w:t>
      </w:r>
    </w:p>
    <w:p w14:paraId="22C51DED" w14:textId="77777777" w:rsidR="00860020" w:rsidRPr="00860020" w:rsidRDefault="00860020" w:rsidP="0086002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7F19CA16" w14:textId="7DAA1CFA" w:rsidR="00860020" w:rsidRPr="00860020" w:rsidRDefault="00860020" w:rsidP="00860020">
      <w:pPr>
        <w:spacing w:after="0" w:line="240" w:lineRule="auto"/>
        <w:ind w:left="5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08182724"/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proofErr w:type="gram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</w:t>
      </w:r>
      <w:r w:rsidR="004C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="004C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itar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geogra</w:t>
      </w:r>
      <w:r w:rsidR="00193F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B6AA8A7" w14:textId="77777777" w:rsidR="00860020" w:rsidRPr="00860020" w:rsidRDefault="00860020" w:rsidP="00860020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65D4CF7B" w14:textId="419FECD9" w:rsidR="00860020" w:rsidRPr="00860020" w:rsidRDefault="00860020" w:rsidP="00860020">
      <w:pPr>
        <w:spacing w:after="0" w:line="240" w:lineRule="auto"/>
        <w:ind w:left="560" w:hanging="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 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air  dan  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ditawarkan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menanggulangi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mencegah</w:t>
      </w:r>
      <w:proofErr w:type="spellEnd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7F5" w:rsidRPr="00B617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</w:p>
    <w:p w14:paraId="30288018" w14:textId="77777777" w:rsidR="00860020" w:rsidRPr="00860020" w:rsidRDefault="00860020" w:rsidP="00860020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6D1F4A0A" w14:textId="77777777" w:rsidR="00E9495D" w:rsidRDefault="00E9495D" w:rsidP="00D1669B">
      <w:pPr>
        <w:spacing w:after="0" w:line="240" w:lineRule="auto"/>
        <w:ind w:left="770" w:hanging="22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proses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pencemaran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terjadi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di  air</w:t>
      </w:r>
      <w:proofErr w:type="gram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, 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tanah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, dan 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udara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3FA413B3" w14:textId="25F220CE" w:rsidR="00E9495D" w:rsidRDefault="00E9495D" w:rsidP="00D1669B">
      <w:pPr>
        <w:spacing w:after="0" w:line="240" w:lineRule="auto"/>
        <w:ind w:left="770" w:hanging="22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upaya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pelestarian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ling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ungan</w:t>
      </w:r>
      <w:proofErr w:type="spellEnd"/>
      <w:proofErr w:type="gram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sumber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daya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udara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, air  dan 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tanah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02BCB3AC" w14:textId="22FA6635" w:rsidR="004C0DF6" w:rsidRDefault="00E9495D" w:rsidP="00D1669B">
      <w:pPr>
        <w:spacing w:after="0" w:line="240" w:lineRule="auto"/>
        <w:ind w:left="770" w:hanging="224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solusi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malian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menerapkan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konsep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zero waste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diling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ungan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se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itar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?</w:t>
      </w:r>
    </w:p>
    <w:p w14:paraId="1690B26B" w14:textId="4EBB4E6E" w:rsidR="00860020" w:rsidRPr="00860020" w:rsidRDefault="00860020" w:rsidP="00860020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48197196" w14:textId="43263EE0" w:rsidR="00860020" w:rsidRPr="00860020" w:rsidRDefault="00860020" w:rsidP="008600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lastRenderedPageBreak/>
        <w:t>Menyiapkan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ajar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tentang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Pembiasaan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Diri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Melestarikan</w:t>
      </w:r>
      <w:proofErr w:type="spellEnd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0DF6" w:rsidRPr="004C0DF6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Lingkungan</w:t>
      </w:r>
      <w:proofErr w:type="spellEnd"/>
    </w:p>
    <w:p w14:paraId="1327629C" w14:textId="77777777" w:rsidR="00860020" w:rsidRPr="00860020" w:rsidRDefault="00860020" w:rsidP="008600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lembar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kerja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siswa</w:t>
      </w:r>
      <w:proofErr w:type="spellEnd"/>
    </w:p>
    <w:p w14:paraId="68FEA95A" w14:textId="77777777" w:rsidR="00860020" w:rsidRPr="00860020" w:rsidRDefault="00860020" w:rsidP="008600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peralatan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mengajar</w:t>
      </w:r>
      <w:proofErr w:type="spellEnd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media </w:t>
      </w:r>
      <w:proofErr w:type="spellStart"/>
      <w:r w:rsidRPr="00860020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</w:p>
    <w:p w14:paraId="0CB3C1C2" w14:textId="77777777" w:rsidR="00860020" w:rsidRPr="00860020" w:rsidRDefault="00860020" w:rsidP="008600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40" w:hanging="266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Menentukan</w:t>
      </w:r>
      <w:proofErr w:type="spellEnd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Tatap</w:t>
      </w:r>
      <w:proofErr w:type="spellEnd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Muka</w:t>
      </w:r>
      <w:proofErr w:type="spellEnd"/>
      <w:r w:rsidRPr="00860020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, Jigsaw</w:t>
      </w:r>
    </w:p>
    <w:p w14:paraId="671CDDB5" w14:textId="77777777" w:rsidR="00860020" w:rsidRPr="00860020" w:rsidRDefault="00860020" w:rsidP="00860020">
      <w:pPr>
        <w:spacing w:after="0" w:line="240" w:lineRule="auto"/>
        <w:ind w:left="308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C86653" w14:textId="56244615" w:rsidR="00860020" w:rsidRPr="00860020" w:rsidRDefault="00E9495D" w:rsidP="00D1669B">
      <w:pPr>
        <w:spacing w:after="0" w:line="240" w:lineRule="auto"/>
        <w:ind w:left="5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Pendahuluan</w:t>
      </w:r>
      <w:proofErr w:type="spellEnd"/>
    </w:p>
    <w:p w14:paraId="335882EA" w14:textId="28C6D9E6" w:rsidR="00860020" w:rsidRPr="00860020" w:rsidRDefault="00E9495D" w:rsidP="00D1669B">
      <w:pPr>
        <w:spacing w:after="0" w:line="240" w:lineRule="auto"/>
        <w:ind w:left="1008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A30CDE" w14:textId="71B682CB" w:rsidR="00860020" w:rsidRPr="00860020" w:rsidRDefault="00E9495D" w:rsidP="00D1669B">
      <w:pPr>
        <w:spacing w:after="0" w:line="240" w:lineRule="auto"/>
        <w:ind w:left="1008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G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menunjuk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agama</w:t>
      </w:r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kepercayaannya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masing-masing,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D3AF4" w14:textId="4F40787D" w:rsidR="00860020" w:rsidRPr="00860020" w:rsidRDefault="00E9495D" w:rsidP="00D1669B">
      <w:pPr>
        <w:spacing w:after="0" w:line="240" w:lineRule="auto"/>
        <w:ind w:left="1008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mengingatkan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video,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peribahasa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air dan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kanal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YouTube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link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Novita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Ratnasari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Dokumenter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diakses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:  https://www. youtube.com/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watch?v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=_</w:t>
      </w:r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ARPVuWtEl8&amp;ab_ channel=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NovitaRatnasari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5820B6" w14:textId="5C7A2D24" w:rsidR="00860020" w:rsidRPr="00860020" w:rsidRDefault="00E9495D" w:rsidP="00D1669B">
      <w:pPr>
        <w:spacing w:after="0" w:line="240" w:lineRule="auto"/>
        <w:ind w:left="1008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EB92A0" w14:textId="70C5E585" w:rsidR="00860020" w:rsidRPr="00860020" w:rsidRDefault="00E9495D" w:rsidP="00D1669B">
      <w:pPr>
        <w:spacing w:after="0" w:line="240" w:lineRule="auto"/>
        <w:ind w:left="1008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lingmungan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semitar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geograis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Adapun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kebermanfaatan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air  dan</w:t>
      </w:r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ditawarkan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menanggulangi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mencegah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64D9EB" w14:textId="5983FE13" w:rsidR="00860020" w:rsidRPr="00860020" w:rsidRDefault="00E9495D" w:rsidP="00D1669B">
      <w:pPr>
        <w:spacing w:after="0" w:line="240" w:lineRule="auto"/>
        <w:ind w:left="1008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Guru  juga</w:t>
      </w:r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menyampiakan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Adapun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penilaiannya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mengobservasi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08E563" w14:textId="02F8511C" w:rsidR="00860020" w:rsidRPr="00860020" w:rsidRDefault="00E9495D" w:rsidP="00D1669B">
      <w:pPr>
        <w:spacing w:after="0" w:line="240" w:lineRule="auto"/>
        <w:ind w:left="1008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4-5  orang.</w:t>
      </w:r>
    </w:p>
    <w:p w14:paraId="690A9E79" w14:textId="76B86CBC" w:rsidR="00860020" w:rsidRPr="00860020" w:rsidRDefault="00E9495D" w:rsidP="00D1669B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</w:t>
      </w:r>
    </w:p>
    <w:p w14:paraId="440ED0BA" w14:textId="0C3922E5" w:rsidR="00860020" w:rsidRPr="00860020" w:rsidRDefault="00D1669B" w:rsidP="00EE660B">
      <w:pPr>
        <w:spacing w:after="0" w:line="240" w:lineRule="auto"/>
        <w:ind w:left="952" w:hanging="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/video,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berita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berceramah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menampilkan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tanggapannya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581E42" w14:textId="4AF4F3B0" w:rsidR="00860020" w:rsidRPr="00860020" w:rsidRDefault="00D1669B" w:rsidP="00EE660B">
      <w:pPr>
        <w:spacing w:after="0" w:line="240" w:lineRule="auto"/>
        <w:ind w:left="952" w:hanging="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pembiasaan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melestarikan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3D9856" w14:textId="32B12D35" w:rsidR="00860020" w:rsidRPr="00860020" w:rsidRDefault="00D1669B" w:rsidP="00EE660B">
      <w:pPr>
        <w:spacing w:after="0" w:line="240" w:lineRule="auto"/>
        <w:ind w:left="952" w:hanging="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 based learning</w:t>
      </w:r>
    </w:p>
    <w:p w14:paraId="30801D51" w14:textId="23E64C6B" w:rsidR="00860020" w:rsidRPr="00EE660B" w:rsidRDefault="00D1669B" w:rsidP="00EE660B">
      <w:pPr>
        <w:spacing w:after="0" w:line="240" w:lineRule="auto"/>
        <w:ind w:left="79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Mengidentiikasi</w:t>
      </w:r>
      <w:proofErr w:type="spellEnd"/>
      <w:proofErr w:type="gramEnd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proofErr w:type="spellEnd"/>
    </w:p>
    <w:p w14:paraId="7129A4E1" w14:textId="6B581FD4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emudian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mengidenti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fikas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air,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HOTS.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 air,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Bagaimana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lingmungan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air 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malian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zero waste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dilingmungan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semitar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BCEC8AE" w14:textId="7F3BCC14" w:rsidR="00860020" w:rsidRPr="00003211" w:rsidRDefault="00D1669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Mencari</w:t>
      </w:r>
      <w:proofErr w:type="spellEnd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mengolah</w:t>
      </w:r>
      <w:proofErr w:type="spellEnd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Informasi</w:t>
      </w:r>
      <w:proofErr w:type="spellEnd"/>
    </w:p>
    <w:p w14:paraId="36DF7FD6" w14:textId="39CEA76E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kelompoknya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37F661" w14:textId="0EB0F2C7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F3C592" w14:textId="5429BE41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2FBB2C" w14:textId="10E13409" w:rsidR="00860020" w:rsidRPr="00003211" w:rsidRDefault="00D1669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Merencanakan</w:t>
      </w:r>
      <w:proofErr w:type="spellEnd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Mengembangkan</w:t>
      </w:r>
      <w:proofErr w:type="spellEnd"/>
      <w:r w:rsidR="00860020" w:rsidRPr="00003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Ide</w:t>
      </w:r>
    </w:p>
    <w:p w14:paraId="68C349F2" w14:textId="193B5159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</w:t>
      </w:r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dan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mengembangkannya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jawaban-jawaban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F8B364" w14:textId="4F2BF8C5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poster/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presentasi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</w:t>
      </w:r>
    </w:p>
    <w:p w14:paraId="5343A723" w14:textId="240C1E6E" w:rsidR="00860020" w:rsidRPr="00EE660B" w:rsidRDefault="00D1669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Mensosialisasikan</w:t>
      </w:r>
      <w:proofErr w:type="spellEnd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Idenya</w:t>
      </w:r>
      <w:proofErr w:type="spellEnd"/>
    </w:p>
    <w:p w14:paraId="0AE7992F" w14:textId="31CC882D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mempresentasikan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idenya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dituangkan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poster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</w:p>
    <w:p w14:paraId="71EC62E8" w14:textId="120DBD89" w:rsidR="00860020" w:rsidRPr="00860020" w:rsidRDefault="00EE660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tanya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memperdalam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E2A23E" w14:textId="475AF8AC" w:rsidR="00860020" w:rsidRPr="00EE660B" w:rsidRDefault="00D1669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Mereleksikan</w:t>
      </w:r>
      <w:proofErr w:type="spellEnd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Kegiatan</w:t>
      </w:r>
      <w:proofErr w:type="spellEnd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0020" w:rsidRPr="00EE66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Pembelajaran</w:t>
      </w:r>
      <w:proofErr w:type="spellEnd"/>
    </w:p>
    <w:p w14:paraId="04D55A7B" w14:textId="3F6C0055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menyimpul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fleksikan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082A38" w14:textId="728A14F7" w:rsidR="00860020" w:rsidRPr="00860020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menempelkan</w:t>
      </w:r>
      <w:proofErr w:type="spellEnd"/>
      <w:proofErr w:type="gram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poster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715039" w14:textId="342CEFEF" w:rsidR="00003211" w:rsidRDefault="00003211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dan 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860020"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69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27BDC7A3" w14:textId="77777777" w:rsidR="00EE660B" w:rsidRPr="00EE660B" w:rsidRDefault="00EE660B" w:rsidP="00EE660B">
      <w:pPr>
        <w:spacing w:after="0" w:line="240" w:lineRule="auto"/>
        <w:ind w:left="938" w:hanging="3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Penutup</w:t>
      </w:r>
      <w:proofErr w:type="spellEnd"/>
    </w:p>
    <w:p w14:paraId="36A08012" w14:textId="77777777" w:rsidR="00EE660B" w:rsidRPr="00EE660B" w:rsidRDefault="00EE660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menyimpulkan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klasikal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65E13CC" w14:textId="77777777" w:rsidR="00EE660B" w:rsidRPr="00EE660B" w:rsidRDefault="00EE660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</w:p>
    <w:p w14:paraId="222A4A1C" w14:textId="77777777" w:rsidR="00EE660B" w:rsidRPr="00EE660B" w:rsidRDefault="00EE660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meminta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resume point-point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FD8262" w14:textId="4B69D536" w:rsidR="00EE660B" w:rsidRDefault="00EE660B" w:rsidP="00EE660B">
      <w:pPr>
        <w:spacing w:after="0" w:line="240" w:lineRule="auto"/>
        <w:ind w:left="938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moral,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Ucap</w:t>
      </w:r>
      <w:proofErr w:type="spellEnd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Salam, </w:t>
      </w:r>
      <w:proofErr w:type="spellStart"/>
      <w:r w:rsidRPr="00EE660B">
        <w:rPr>
          <w:rFonts w:ascii="Times New Roman" w:hAnsi="Times New Roman" w:cs="Times New Roman"/>
          <w:color w:val="000000" w:themeColor="text1"/>
          <w:sz w:val="24"/>
          <w:szCs w:val="24"/>
        </w:rPr>
        <w:t>Doa</w:t>
      </w:r>
      <w:proofErr w:type="spellEnd"/>
    </w:p>
    <w:p w14:paraId="2C4D56BB" w14:textId="37EF5A8B" w:rsidR="00860020" w:rsidRPr="00860020" w:rsidRDefault="00860020" w:rsidP="000032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</w:p>
    <w:p w14:paraId="2E05214C" w14:textId="77777777" w:rsidR="00860020" w:rsidRPr="00860020" w:rsidRDefault="00860020" w:rsidP="00860020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diagnostic :</w:t>
      </w:r>
      <w:proofErr w:type="gram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DB2087" w14:textId="77777777" w:rsidR="00860020" w:rsidRPr="00860020" w:rsidRDefault="00860020" w:rsidP="00860020">
      <w:pPr>
        <w:spacing w:after="0" w:line="240" w:lineRule="auto"/>
        <w:ind w:left="53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127B8C33" w14:textId="77777777" w:rsidR="00860020" w:rsidRPr="00860020" w:rsidRDefault="00860020" w:rsidP="00860020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28BE3A00" w14:textId="77777777" w:rsidR="00860020" w:rsidRPr="00860020" w:rsidRDefault="00860020" w:rsidP="00860020">
      <w:pPr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ineteraktif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</w:p>
    <w:p w14:paraId="24C3D1B1" w14:textId="77777777" w:rsidR="00860020" w:rsidRPr="00860020" w:rsidRDefault="00860020" w:rsidP="00860020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075035EA" w14:textId="02268E46" w:rsidR="00860020" w:rsidRPr="00860020" w:rsidRDefault="00860020" w:rsidP="00860020">
      <w:pPr>
        <w:autoSpaceDE w:val="0"/>
        <w:autoSpaceDN w:val="0"/>
        <w:adjustRightInd w:val="0"/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Mengukur</w:t>
      </w:r>
      <w:proofErr w:type="spellEnd"/>
      <w:proofErr w:type="gramEnd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860020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geogra</w:t>
      </w:r>
      <w:r w:rsidR="00193F0A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f</w:t>
      </w:r>
      <w:r w:rsidR="00583436" w:rsidRPr="00583436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3117D8" w14:textId="77777777" w:rsidR="00860020" w:rsidRPr="00860020" w:rsidRDefault="00860020" w:rsidP="00860020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Remedial</w:t>
      </w:r>
    </w:p>
    <w:p w14:paraId="156C7809" w14:textId="77777777" w:rsidR="00860020" w:rsidRPr="00860020" w:rsidRDefault="00860020" w:rsidP="00860020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45BE71" w14:textId="2BB6902A" w:rsidR="00860020" w:rsidRPr="00860020" w:rsidRDefault="00860020" w:rsidP="00860020">
      <w:pPr>
        <w:tabs>
          <w:tab w:val="left" w:pos="142"/>
        </w:tabs>
        <w:spacing w:after="0" w:line="240" w:lineRule="auto"/>
        <w:ind w:left="798" w:hanging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geogra</w:t>
      </w:r>
      <w:r w:rsid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f</w:t>
      </w:r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is</w:t>
      </w:r>
      <w:proofErr w:type="spellEnd"/>
    </w:p>
    <w:p w14:paraId="77A7F8B2" w14:textId="77777777" w:rsidR="00860020" w:rsidRPr="00860020" w:rsidRDefault="00860020" w:rsidP="00860020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gramStart"/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Remedial :</w:t>
      </w:r>
      <w:proofErr w:type="gramEnd"/>
    </w:p>
    <w:p w14:paraId="01FCCA6A" w14:textId="3B2BA879" w:rsidR="00860020" w:rsidRPr="00860020" w:rsidRDefault="00860020" w:rsidP="00860020">
      <w:pPr>
        <w:tabs>
          <w:tab w:val="left" w:pos="142"/>
        </w:tabs>
        <w:spacing w:after="0" w:line="240" w:lineRule="auto"/>
        <w:ind w:left="770" w:firstLine="1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geogra</w:t>
      </w:r>
      <w:r w:rsid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f</w:t>
      </w:r>
      <w:r w:rsidR="00296274" w:rsidRPr="00296274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</w:p>
    <w:p w14:paraId="59EE00D3" w14:textId="77777777" w:rsidR="00860020" w:rsidRPr="00860020" w:rsidRDefault="00860020" w:rsidP="00860020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</w:t>
      </w:r>
    </w:p>
    <w:p w14:paraId="4872A04E" w14:textId="77777777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834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Sikap</w:t>
      </w:r>
      <w:proofErr w:type="spellEnd"/>
    </w:p>
    <w:p w14:paraId="258AD33D" w14:textId="3D7BFC48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proofErr w:type="gram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72F0916" w14:textId="3E9538A0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mengumpul</w:t>
      </w:r>
      <w:r w:rsidR="00193F0A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wamtu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3BD6860" w14:textId="3D6EDF8B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8343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peduli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lingmungan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semitar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45A271C" w14:textId="43736C7C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834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  <w:proofErr w:type="spellEnd"/>
    </w:p>
    <w:p w14:paraId="0CFE7E92" w14:textId="1C2CB2D4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8343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mengidenti</w:t>
      </w:r>
      <w:r w:rsidR="00193F0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imasi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467CA21" w14:textId="20B96DC3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r w:rsidR="0058343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7D861FB" w14:textId="45D4EB3D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air </w:t>
      </w:r>
      <w:proofErr w:type="gram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proofErr w:type="gram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AD44951" w14:textId="145164A5" w:rsidR="00860020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834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Ketrampilan</w:t>
      </w:r>
      <w:proofErr w:type="spellEnd"/>
    </w:p>
    <w:p w14:paraId="321C1B34" w14:textId="47E5906A" w:rsidR="00B617F5" w:rsidRPr="00583436" w:rsidRDefault="00860020" w:rsidP="00583436">
      <w:pPr>
        <w:spacing w:after="0" w:line="240" w:lineRule="auto"/>
        <w:ind w:left="5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berhasil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poster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mempresentasikan</w:t>
      </w:r>
      <w:proofErr w:type="spellEnd"/>
      <w:r w:rsidR="00B617F5"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elas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dan  di</w:t>
      </w:r>
      <w:proofErr w:type="gram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tempel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dinding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elas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C5C994D" w14:textId="01298D3D" w:rsidR="00860020" w:rsidRPr="00860020" w:rsidRDefault="00860020" w:rsidP="008600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C. LAMPIRAN</w:t>
      </w:r>
    </w:p>
    <w:p w14:paraId="4771E1BC" w14:textId="77777777" w:rsidR="00860020" w:rsidRPr="00860020" w:rsidRDefault="00860020" w:rsidP="00860020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Lembar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76EDBD10" w14:textId="77777777" w:rsidR="00860020" w:rsidRPr="00860020" w:rsidRDefault="00860020" w:rsidP="00860020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Glosarium</w:t>
      </w:r>
      <w:proofErr w:type="spellEnd"/>
    </w:p>
    <w:p w14:paraId="197B11DD" w14:textId="7B1F71D5" w:rsidR="00860020" w:rsidRPr="00860020" w:rsidRDefault="00860020" w:rsidP="00860020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="005834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Kelestarian</w:t>
      </w:r>
      <w:proofErr w:type="spellEnd"/>
      <w:r w:rsidR="005834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Alam</w:t>
      </w:r>
      <w:proofErr w:type="spellEnd"/>
    </w:p>
    <w:p w14:paraId="5DC61A7D" w14:textId="5553CACF" w:rsidR="00583436" w:rsidRDefault="00860020" w:rsidP="00860020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5834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5834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Air</w:t>
      </w:r>
    </w:p>
    <w:p w14:paraId="4DD396D0" w14:textId="77777777" w:rsidR="00583436" w:rsidRDefault="00583436" w:rsidP="00860020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pencemaran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Udara</w:t>
      </w:r>
    </w:p>
    <w:p w14:paraId="2169194A" w14:textId="63D864AC" w:rsidR="00860020" w:rsidRPr="00860020" w:rsidRDefault="00583436" w:rsidP="00860020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Pencemaran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Tanah</w:t>
      </w:r>
      <w:r w:rsidR="00860020" w:rsidRPr="008600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57FBE2BB" w14:textId="77777777" w:rsidR="00860020" w:rsidRPr="00860020" w:rsidRDefault="00860020" w:rsidP="008600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3. Daftar Pustaka</w:t>
      </w:r>
    </w:p>
    <w:p w14:paraId="7535F845" w14:textId="6D9C0B5C" w:rsidR="00860020" w:rsidRPr="00860020" w:rsidRDefault="00860020" w:rsidP="00860020">
      <w:pPr>
        <w:spacing w:after="0" w:line="240" w:lineRule="auto"/>
        <w:ind w:left="851" w:hanging="263"/>
        <w:jc w:val="both"/>
        <w:rPr>
          <w:rFonts w:ascii="Times New Roman" w:eastAsia="T3Font_104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a. </w:t>
      </w:r>
      <w:proofErr w:type="gram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Link :</w:t>
      </w:r>
      <w:proofErr w:type="gram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Novita </w:t>
      </w:r>
      <w:proofErr w:type="spellStart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Ratnasari</w:t>
      </w:r>
      <w:proofErr w:type="spellEnd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Dokumenter</w:t>
      </w:r>
      <w:proofErr w:type="spellEnd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diakses</w:t>
      </w:r>
      <w:proofErr w:type="spellEnd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https://www.youtube.com/watch?v=_ARPVuWtEl8&amp;ab_</w:t>
      </w:r>
      <w:r w:rsid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hannel=NovitaRatna</w:t>
      </w:r>
      <w:r w:rsid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436" w:rsidRPr="00583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sari</w:t>
      </w:r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.</w:t>
      </w:r>
    </w:p>
    <w:p w14:paraId="32827530" w14:textId="77777777" w:rsidR="00860020" w:rsidRPr="00860020" w:rsidRDefault="00860020" w:rsidP="00860020">
      <w:pPr>
        <w:spacing w:after="0" w:line="240" w:lineRule="auto"/>
        <w:ind w:left="851" w:hanging="2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Kelas VII, Jakarta; Pusat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860020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Perbukuan</w:t>
      </w:r>
      <w:proofErr w:type="spellEnd"/>
    </w:p>
    <w:p w14:paraId="51D691AC" w14:textId="77777777" w:rsidR="00860020" w:rsidRPr="00860020" w:rsidRDefault="00860020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5C13F0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888398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259093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8B0B73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18B073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BF2FE2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83B5CF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9EE54C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0A3A4A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E865DF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4CD924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935272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21E141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BE7474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7CA722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DEDFC7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276118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93E310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E8345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1AF096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A98EF7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BF25CB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0DCCAE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EC6AC3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47BC8B" w14:textId="77777777" w:rsidR="00C75BAE" w:rsidRDefault="00C75BAE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9F4828" w14:textId="1318E01D" w:rsidR="00860020" w:rsidRPr="00860020" w:rsidRDefault="00860020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LAMPIRAN</w:t>
      </w:r>
    </w:p>
    <w:p w14:paraId="0C9FE3C0" w14:textId="77777777" w:rsidR="00860020" w:rsidRPr="00860020" w:rsidRDefault="00860020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F0FF95" w14:textId="77777777" w:rsidR="00860020" w:rsidRPr="00860020" w:rsidRDefault="00860020" w:rsidP="008600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E892E4" wp14:editId="5D6D51A3">
                <wp:simplePos x="0" y="0"/>
                <wp:positionH relativeFrom="column">
                  <wp:posOffset>250166</wp:posOffset>
                </wp:positionH>
                <wp:positionV relativeFrom="paragraph">
                  <wp:posOffset>11789</wp:posOffset>
                </wp:positionV>
                <wp:extent cx="5049078" cy="5236234"/>
                <wp:effectExtent l="0" t="0" r="1841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078" cy="52362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55691" id="Rectangle 4" o:spid="_x0000_s1026" style="position:absolute;margin-left:19.7pt;margin-top:.95pt;width:397.55pt;height:412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" fillcolor="window" strokecolor="#70ad47" strokeweight="1pt"/>
            </w:pict>
          </mc:Fallback>
        </mc:AlternateContent>
      </w:r>
    </w:p>
    <w:p w14:paraId="7489F83A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Lembar </w:t>
      </w:r>
      <w:proofErr w:type="spellStart"/>
      <w:r w:rsidRPr="00860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Kerja</w:t>
      </w:r>
      <w:proofErr w:type="spellEnd"/>
      <w:r w:rsidRPr="00860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</w:p>
    <w:p w14:paraId="6C04C812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EBCD05" w14:textId="77777777" w:rsidR="00583436" w:rsidRPr="00583436" w:rsidRDefault="00583436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Amati dan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deskripsikan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kalian.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berilah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menanggulangi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Temukan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zaman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A54986" w14:textId="1E346E99" w:rsidR="00583436" w:rsidRDefault="00583436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Kalian 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proofErr w:type="gram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834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135DAB1" w14:textId="77777777" w:rsidR="00C75BAE" w:rsidRDefault="00C75BAE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3B075" w14:textId="5ABF05AA" w:rsidR="00C75BAE" w:rsidRDefault="00C75BAE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 </w:t>
      </w: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pengamatan</w:t>
      </w:r>
      <w:proofErr w:type="spellEnd"/>
      <w:proofErr w:type="gramEnd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14:paraId="6D493D78" w14:textId="6CD8D668" w:rsidR="00C75BAE" w:rsidRDefault="00C75BAE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A634AA" w14:textId="08C892AE" w:rsidR="00C75BAE" w:rsidRDefault="00C75BAE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11AFD82F" w14:textId="4B1DC8DD" w:rsidR="00C75BAE" w:rsidRDefault="00C75BAE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50AF9DF3" w14:textId="31D01094" w:rsidR="00C75BAE" w:rsidRDefault="00C75BAE" w:rsidP="00583436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2D908C4B" w14:textId="53E8DA33" w:rsidR="00C75BAE" w:rsidRDefault="00C75BAE" w:rsidP="00C75BAE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37918A" w14:textId="4DDCE02A" w:rsidR="00C75BAE" w:rsidRPr="00C75BAE" w:rsidRDefault="00C75BAE" w:rsidP="00C75BAE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4DD748E7" w14:textId="77777777" w:rsidR="00C75BAE" w:rsidRPr="00C75BAE" w:rsidRDefault="00C75BAE" w:rsidP="00C75BAE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4EBC3A80" w14:textId="50CA9BC4" w:rsidR="00583436" w:rsidRPr="00860020" w:rsidRDefault="00C75BAE" w:rsidP="00FD0353">
      <w:pPr>
        <w:tabs>
          <w:tab w:val="left" w:pos="1050"/>
        </w:tabs>
        <w:spacing w:after="0" w:line="240" w:lineRule="auto"/>
        <w:ind w:left="630" w:right="545" w:firstLine="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……………………………………………………………………………….</w:t>
      </w:r>
    </w:p>
    <w:p w14:paraId="15BA207D" w14:textId="4A38DBDB" w:rsidR="00860020" w:rsidRPr="00860020" w:rsidRDefault="00FD0353" w:rsidP="00860020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</w:p>
    <w:tbl>
      <w:tblPr>
        <w:tblStyle w:val="TableGrid"/>
        <w:tblW w:w="0" w:type="auto"/>
        <w:tblInd w:w="667" w:type="dxa"/>
        <w:tblLook w:val="04A0" w:firstRow="1" w:lastRow="0" w:firstColumn="1" w:lastColumn="0" w:noHBand="0" w:noVBand="1"/>
      </w:tblPr>
      <w:tblGrid>
        <w:gridCol w:w="604"/>
        <w:gridCol w:w="3544"/>
        <w:gridCol w:w="3197"/>
      </w:tblGrid>
      <w:tr w:rsidR="00860020" w:rsidRPr="00860020" w14:paraId="1BF17E84" w14:textId="77777777" w:rsidTr="00FD0353">
        <w:tc>
          <w:tcPr>
            <w:tcW w:w="604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07D0F0A" w14:textId="77777777" w:rsidR="00860020" w:rsidRPr="00860020" w:rsidRDefault="00860020" w:rsidP="00860020">
            <w:pPr>
              <w:tabs>
                <w:tab w:val="left" w:pos="1050"/>
              </w:tabs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860020">
              <w:rPr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8B6ABE0" w14:textId="77777777" w:rsidR="00860020" w:rsidRPr="00860020" w:rsidRDefault="00860020" w:rsidP="00860020">
            <w:pPr>
              <w:tabs>
                <w:tab w:val="left" w:pos="1050"/>
              </w:tabs>
              <w:spacing w:before="60" w:after="60"/>
              <w:ind w:firstLine="65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60020">
              <w:rPr>
                <w:color w:val="000000" w:themeColor="text1"/>
                <w:sz w:val="22"/>
                <w:szCs w:val="22"/>
              </w:rPr>
              <w:t>Pertanyaan</w:t>
            </w:r>
            <w:proofErr w:type="spellEnd"/>
            <w:r w:rsidRPr="00860020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</w:tc>
        <w:tc>
          <w:tcPr>
            <w:tcW w:w="3197" w:type="dxa"/>
            <w:shd w:val="clear" w:color="auto" w:fill="AEAAAA" w:themeFill="background2" w:themeFillShade="BF"/>
          </w:tcPr>
          <w:p w14:paraId="12ECA7E4" w14:textId="77777777" w:rsidR="00860020" w:rsidRPr="00860020" w:rsidRDefault="00860020" w:rsidP="00860020">
            <w:pPr>
              <w:tabs>
                <w:tab w:val="left" w:pos="1050"/>
              </w:tabs>
              <w:spacing w:before="60" w:after="60"/>
              <w:ind w:firstLine="65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60020">
              <w:rPr>
                <w:color w:val="000000" w:themeColor="text1"/>
                <w:sz w:val="22"/>
                <w:szCs w:val="22"/>
              </w:rPr>
              <w:t>Jawaban</w:t>
            </w:r>
            <w:proofErr w:type="spellEnd"/>
          </w:p>
        </w:tc>
      </w:tr>
      <w:tr w:rsidR="00C75BAE" w:rsidRPr="00860020" w14:paraId="050AA43F" w14:textId="77777777" w:rsidTr="00FD0353">
        <w:trPr>
          <w:trHeight w:val="3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F59A2" w14:textId="77777777" w:rsidR="00C75BAE" w:rsidRPr="00860020" w:rsidRDefault="00C75BAE" w:rsidP="00C75BAE">
            <w:pPr>
              <w:ind w:firstLine="78"/>
              <w:rPr>
                <w:color w:val="000000" w:themeColor="text1"/>
                <w:sz w:val="22"/>
                <w:szCs w:val="22"/>
              </w:rPr>
            </w:pPr>
            <w:r w:rsidRPr="0086002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E60DD" w14:textId="2DA1655E" w:rsidR="00C75BAE" w:rsidRPr="00860020" w:rsidRDefault="00C75BAE" w:rsidP="00C75BAE">
            <w:pPr>
              <w:tabs>
                <w:tab w:val="left" w:pos="1050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D0353">
              <w:rPr>
                <w:sz w:val="22"/>
                <w:szCs w:val="22"/>
              </w:rPr>
              <w:t>Upaya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pelestarian</w:t>
            </w:r>
            <w:proofErr w:type="spellEnd"/>
            <w:proofErr w:type="gram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sumber</w:t>
            </w:r>
            <w:proofErr w:type="spell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daya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udara</w:t>
            </w:r>
            <w:proofErr w:type="spellEnd"/>
          </w:p>
        </w:tc>
        <w:tc>
          <w:tcPr>
            <w:tcW w:w="3197" w:type="dxa"/>
          </w:tcPr>
          <w:p w14:paraId="0D86BCEE" w14:textId="77777777" w:rsidR="00C75BAE" w:rsidRPr="00860020" w:rsidRDefault="00C75BAE" w:rsidP="00C75BAE">
            <w:pPr>
              <w:tabs>
                <w:tab w:val="left" w:pos="1050"/>
              </w:tabs>
              <w:ind w:firstLine="658"/>
              <w:rPr>
                <w:color w:val="000000" w:themeColor="text1"/>
                <w:sz w:val="22"/>
                <w:szCs w:val="22"/>
              </w:rPr>
            </w:pPr>
          </w:p>
        </w:tc>
      </w:tr>
      <w:tr w:rsidR="00C75BAE" w:rsidRPr="00860020" w14:paraId="46A8AB97" w14:textId="77777777" w:rsidTr="00FD03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BB7B1" w14:textId="77777777" w:rsidR="00C75BAE" w:rsidRPr="00860020" w:rsidRDefault="00C75BAE" w:rsidP="00C75BAE">
            <w:pPr>
              <w:ind w:firstLine="78"/>
              <w:rPr>
                <w:color w:val="000000" w:themeColor="text1"/>
                <w:sz w:val="22"/>
                <w:szCs w:val="22"/>
              </w:rPr>
            </w:pPr>
            <w:r w:rsidRPr="0086002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2BA9E" w14:textId="45B12A45" w:rsidR="00C75BAE" w:rsidRPr="00860020" w:rsidRDefault="00C75BAE" w:rsidP="00C75BAE">
            <w:pPr>
              <w:tabs>
                <w:tab w:val="left" w:pos="1050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D0353">
              <w:rPr>
                <w:sz w:val="22"/>
                <w:szCs w:val="22"/>
              </w:rPr>
              <w:t>Upaya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pelestarian</w:t>
            </w:r>
            <w:proofErr w:type="spellEnd"/>
            <w:proofErr w:type="gram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sumber</w:t>
            </w:r>
            <w:proofErr w:type="spell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daya</w:t>
            </w:r>
            <w:proofErr w:type="spellEnd"/>
            <w:r w:rsidRPr="00FD0353">
              <w:rPr>
                <w:sz w:val="22"/>
                <w:szCs w:val="22"/>
              </w:rPr>
              <w:t xml:space="preserve">  air</w:t>
            </w:r>
          </w:p>
        </w:tc>
        <w:tc>
          <w:tcPr>
            <w:tcW w:w="3197" w:type="dxa"/>
          </w:tcPr>
          <w:p w14:paraId="1A4E3DE1" w14:textId="77777777" w:rsidR="00C75BAE" w:rsidRPr="00860020" w:rsidRDefault="00C75BAE" w:rsidP="00C75BAE">
            <w:pPr>
              <w:tabs>
                <w:tab w:val="left" w:pos="1050"/>
              </w:tabs>
              <w:ind w:firstLine="658"/>
              <w:rPr>
                <w:color w:val="000000" w:themeColor="text1"/>
                <w:sz w:val="22"/>
                <w:szCs w:val="22"/>
              </w:rPr>
            </w:pPr>
          </w:p>
        </w:tc>
      </w:tr>
      <w:tr w:rsidR="00C75BAE" w:rsidRPr="00860020" w14:paraId="05491ABC" w14:textId="77777777" w:rsidTr="00FD03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BAB4D" w14:textId="77777777" w:rsidR="00C75BAE" w:rsidRPr="00860020" w:rsidRDefault="00C75BAE" w:rsidP="00C75BAE">
            <w:pPr>
              <w:ind w:firstLine="78"/>
              <w:rPr>
                <w:color w:val="000000" w:themeColor="text1"/>
                <w:sz w:val="22"/>
                <w:szCs w:val="22"/>
              </w:rPr>
            </w:pPr>
            <w:r w:rsidRPr="0086002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9D7F0" w14:textId="3C81EF58" w:rsidR="00C75BAE" w:rsidRPr="00860020" w:rsidRDefault="00C75BAE" w:rsidP="00C75B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D0353">
              <w:rPr>
                <w:sz w:val="22"/>
                <w:szCs w:val="22"/>
              </w:rPr>
              <w:t>Upaya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pelestarian</w:t>
            </w:r>
            <w:proofErr w:type="spellEnd"/>
            <w:proofErr w:type="gram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sumber</w:t>
            </w:r>
            <w:proofErr w:type="spell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daya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tanah</w:t>
            </w:r>
            <w:proofErr w:type="spellEnd"/>
          </w:p>
        </w:tc>
        <w:tc>
          <w:tcPr>
            <w:tcW w:w="3197" w:type="dxa"/>
          </w:tcPr>
          <w:p w14:paraId="01FDEBBB" w14:textId="77777777" w:rsidR="00C75BAE" w:rsidRPr="00860020" w:rsidRDefault="00C75BAE" w:rsidP="00C75BAE">
            <w:pPr>
              <w:tabs>
                <w:tab w:val="left" w:pos="1050"/>
              </w:tabs>
              <w:ind w:firstLine="658"/>
              <w:rPr>
                <w:color w:val="000000" w:themeColor="text1"/>
                <w:sz w:val="22"/>
                <w:szCs w:val="22"/>
              </w:rPr>
            </w:pPr>
          </w:p>
        </w:tc>
      </w:tr>
      <w:tr w:rsidR="00C75BAE" w:rsidRPr="00860020" w14:paraId="7194AB1A" w14:textId="77777777" w:rsidTr="00FD03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361CF" w14:textId="77777777" w:rsidR="00C75BAE" w:rsidRPr="00860020" w:rsidRDefault="00C75BAE" w:rsidP="00C75BAE">
            <w:pPr>
              <w:ind w:firstLine="7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C25EC" w14:textId="101E7201" w:rsidR="00C75BAE" w:rsidRPr="00860020" w:rsidRDefault="00C75BAE" w:rsidP="00C75B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D0353">
              <w:rPr>
                <w:sz w:val="22"/>
                <w:szCs w:val="22"/>
              </w:rPr>
              <w:t>Upaya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pelestarian</w:t>
            </w:r>
            <w:proofErr w:type="spellEnd"/>
            <w:proofErr w:type="gram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sumber</w:t>
            </w:r>
            <w:proofErr w:type="spell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daya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udara</w:t>
            </w:r>
            <w:proofErr w:type="spellEnd"/>
          </w:p>
        </w:tc>
        <w:tc>
          <w:tcPr>
            <w:tcW w:w="3197" w:type="dxa"/>
          </w:tcPr>
          <w:p w14:paraId="7FE79038" w14:textId="77777777" w:rsidR="00C75BAE" w:rsidRPr="00860020" w:rsidRDefault="00C75BAE" w:rsidP="00C75BAE">
            <w:pPr>
              <w:tabs>
                <w:tab w:val="left" w:pos="1050"/>
              </w:tabs>
              <w:ind w:firstLine="658"/>
              <w:rPr>
                <w:color w:val="000000" w:themeColor="text1"/>
                <w:sz w:val="22"/>
                <w:szCs w:val="22"/>
              </w:rPr>
            </w:pPr>
          </w:p>
        </w:tc>
      </w:tr>
      <w:tr w:rsidR="00C75BAE" w:rsidRPr="00860020" w14:paraId="554BA28A" w14:textId="77777777" w:rsidTr="00FD03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500E6" w14:textId="77777777" w:rsidR="00C75BAE" w:rsidRPr="00860020" w:rsidRDefault="00C75BAE" w:rsidP="00C75BAE">
            <w:pPr>
              <w:ind w:firstLine="78"/>
              <w:rPr>
                <w:color w:val="000000" w:themeColor="text1"/>
                <w:sz w:val="22"/>
                <w:szCs w:val="22"/>
              </w:rPr>
            </w:pPr>
            <w:r w:rsidRPr="0086002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B06C84" w14:textId="0A529BEC" w:rsidR="00C75BAE" w:rsidRPr="00860020" w:rsidRDefault="00C75BAE" w:rsidP="00C75B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D0353">
              <w:rPr>
                <w:sz w:val="22"/>
                <w:szCs w:val="22"/>
              </w:rPr>
              <w:t>Upaya</w:t>
            </w:r>
            <w:proofErr w:type="spellEnd"/>
            <w:r w:rsidRPr="00FD0353">
              <w:rPr>
                <w:sz w:val="22"/>
                <w:szCs w:val="22"/>
              </w:rPr>
              <w:t xml:space="preserve">  </w:t>
            </w:r>
            <w:proofErr w:type="spellStart"/>
            <w:r w:rsidRPr="00FD0353">
              <w:rPr>
                <w:sz w:val="22"/>
                <w:szCs w:val="22"/>
              </w:rPr>
              <w:t>pelestarian</w:t>
            </w:r>
            <w:proofErr w:type="spellEnd"/>
            <w:proofErr w:type="gram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sumber</w:t>
            </w:r>
            <w:proofErr w:type="spellEnd"/>
            <w:r w:rsidRPr="00FD0353">
              <w:rPr>
                <w:sz w:val="22"/>
                <w:szCs w:val="22"/>
              </w:rPr>
              <w:t xml:space="preserve"> </w:t>
            </w:r>
            <w:proofErr w:type="spellStart"/>
            <w:r w:rsidRPr="00FD0353">
              <w:rPr>
                <w:sz w:val="22"/>
                <w:szCs w:val="22"/>
              </w:rPr>
              <w:t>daya</w:t>
            </w:r>
            <w:proofErr w:type="spellEnd"/>
            <w:r w:rsidRPr="00FD0353">
              <w:rPr>
                <w:sz w:val="22"/>
                <w:szCs w:val="22"/>
              </w:rPr>
              <w:t xml:space="preserve">  air</w:t>
            </w:r>
          </w:p>
        </w:tc>
        <w:tc>
          <w:tcPr>
            <w:tcW w:w="3197" w:type="dxa"/>
          </w:tcPr>
          <w:p w14:paraId="693FF29F" w14:textId="77777777" w:rsidR="00C75BAE" w:rsidRPr="00860020" w:rsidRDefault="00C75BAE" w:rsidP="00C75BAE">
            <w:pPr>
              <w:tabs>
                <w:tab w:val="left" w:pos="1050"/>
              </w:tabs>
              <w:ind w:firstLine="658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8398CD7" w14:textId="77777777" w:rsidR="00860020" w:rsidRPr="00860020" w:rsidRDefault="00860020" w:rsidP="00860020">
      <w:pPr>
        <w:tabs>
          <w:tab w:val="left" w:pos="1050"/>
        </w:tabs>
        <w:spacing w:after="0" w:line="240" w:lineRule="auto"/>
        <w:ind w:firstLine="6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B30EE" w14:textId="77777777" w:rsidR="00C75BAE" w:rsidRDefault="00C75BAE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57A146" w14:textId="13439E43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ASSESMENT </w:t>
      </w:r>
    </w:p>
    <w:p w14:paraId="43D2C775" w14:textId="77777777" w:rsidR="00860020" w:rsidRPr="00860020" w:rsidRDefault="00860020" w:rsidP="008600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083AA2DB" w14:textId="77777777" w:rsidR="00860020" w:rsidRPr="00860020" w:rsidRDefault="00860020" w:rsidP="00860020">
      <w:pPr>
        <w:spacing w:after="0" w:line="240" w:lineRule="auto"/>
        <w:ind w:left="504" w:hanging="26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bs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er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el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dan 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Pr="008600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embar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Kerja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Siswa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4C866CBF" w14:textId="77777777" w:rsidR="00860020" w:rsidRPr="00860020" w:rsidRDefault="00860020" w:rsidP="0086002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860020" w:rsidRPr="00860020" w14:paraId="128B30DB" w14:textId="77777777" w:rsidTr="00A5771E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B646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B81EF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73E1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DE7893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605E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B1BC21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8600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</w:tr>
      <w:tr w:rsidR="00860020" w:rsidRPr="00860020" w14:paraId="24D2177D" w14:textId="77777777" w:rsidTr="00A5771E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E067F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ala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6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EDCF" w14:textId="77777777" w:rsidR="00860020" w:rsidRPr="00860020" w:rsidRDefault="00860020" w:rsidP="0086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F677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0020" w:rsidRPr="00860020" w14:paraId="792D9AA9" w14:textId="77777777" w:rsidTr="00A5771E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BCB3C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98CF" w14:textId="77777777" w:rsidR="00860020" w:rsidRPr="00860020" w:rsidRDefault="00860020" w:rsidP="0086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</w:p>
          <w:p w14:paraId="10C31924" w14:textId="77777777" w:rsidR="00860020" w:rsidRPr="00860020" w:rsidRDefault="00860020" w:rsidP="00860020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28AF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0020" w:rsidRPr="00860020" w14:paraId="380F6C8C" w14:textId="77777777" w:rsidTr="00A5771E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34479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B231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F2A5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60020" w:rsidRPr="00860020" w14:paraId="0913F843" w14:textId="77777777" w:rsidTr="00A5771E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1113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D40D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E1DF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020" w:rsidRPr="00860020" w14:paraId="5F484FCD" w14:textId="77777777" w:rsidTr="00A5771E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7EA6B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6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0109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3D897AE8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D871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0020" w:rsidRPr="00860020" w14:paraId="11F46F46" w14:textId="77777777" w:rsidTr="00A5771E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A42C3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2422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Lembar</w:t>
            </w:r>
            <w:proofErr w:type="gram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F867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0020" w:rsidRPr="00860020" w14:paraId="6CB69595" w14:textId="77777777" w:rsidTr="00A5771E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D7A76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FD40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347CE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60020" w:rsidRPr="00860020" w14:paraId="1261C603" w14:textId="77777777" w:rsidTr="00A5771E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569D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84A7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w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475B650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E504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020" w:rsidRPr="00860020" w14:paraId="4C0C812E" w14:textId="77777777" w:rsidTr="00A5771E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628CC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6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aji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Kerja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Siswa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ED6E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6E34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0020" w:rsidRPr="00860020" w14:paraId="3180FD8A" w14:textId="77777777" w:rsidTr="00A5771E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95B5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0BFC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841D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60020" w:rsidRPr="00860020" w14:paraId="5DA68BDE" w14:textId="77777777" w:rsidTr="00A5771E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B6908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6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1FD6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F573CF8" w14:textId="77777777" w:rsidR="00860020" w:rsidRPr="00860020" w:rsidRDefault="00860020" w:rsidP="00860020">
            <w:pPr>
              <w:spacing w:after="0" w:line="240" w:lineRule="auto"/>
              <w:ind w:right="10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C2F8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0020" w:rsidRPr="00860020" w14:paraId="36B8ABDD" w14:textId="77777777" w:rsidTr="00A5771E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0B371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D031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23FAEFC" w14:textId="77777777" w:rsidR="00860020" w:rsidRPr="00860020" w:rsidRDefault="00860020" w:rsidP="00860020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C275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0020" w:rsidRPr="00860020" w14:paraId="62E9A0F0" w14:textId="77777777" w:rsidTr="00A5771E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62150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F519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CBF7D4D" w14:textId="77777777" w:rsidR="00860020" w:rsidRPr="00860020" w:rsidRDefault="00860020" w:rsidP="00860020">
            <w:pPr>
              <w:spacing w:after="0" w:line="240" w:lineRule="auto"/>
              <w:ind w:right="10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5D0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60020" w:rsidRPr="00860020" w14:paraId="36C39924" w14:textId="77777777" w:rsidTr="00A5771E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EFC1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8D6A" w14:textId="77777777" w:rsidR="00860020" w:rsidRPr="00860020" w:rsidRDefault="00860020" w:rsidP="0086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  <w:p w14:paraId="5196EE3A" w14:textId="77777777" w:rsidR="00860020" w:rsidRPr="00860020" w:rsidRDefault="00860020" w:rsidP="00860020">
            <w:pPr>
              <w:spacing w:after="0" w:line="240" w:lineRule="auto"/>
              <w:ind w:right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54B" w14:textId="77777777" w:rsidR="00860020" w:rsidRPr="00860020" w:rsidRDefault="00860020" w:rsidP="0086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3397F4E" w14:textId="77777777" w:rsidR="00860020" w:rsidRPr="00860020" w:rsidRDefault="00860020" w:rsidP="008600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5A04A" w14:textId="77777777" w:rsidR="00860020" w:rsidRPr="00860020" w:rsidRDefault="00860020" w:rsidP="0086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-1"/>
          <w:position w:val="-9"/>
          <w:sz w:val="24"/>
          <w:szCs w:val="24"/>
        </w:rPr>
        <w:t>P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do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ma</w:t>
      </w:r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p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la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</w:t>
      </w:r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proofErr w:type="gramStart"/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k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t</w:t>
      </w:r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r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am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-4"/>
          <w:position w:val="-9"/>
          <w:sz w:val="24"/>
          <w:szCs w:val="24"/>
        </w:rPr>
        <w:t>p</w:t>
      </w:r>
      <w:r w:rsidRPr="00860020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ila</w:t>
      </w:r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:</w:t>
      </w:r>
      <w:proofErr w:type="gramEnd"/>
      <w:r w:rsidRPr="00860020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Jumlah</w:t>
      </w:r>
      <w:proofErr w:type="spellEnd"/>
      <w:r w:rsidRPr="00860020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860020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skor</w:t>
      </w:r>
      <w:proofErr w:type="spellEnd"/>
    </w:p>
    <w:p w14:paraId="0172FF45" w14:textId="77777777" w:rsidR="00860020" w:rsidRPr="00860020" w:rsidRDefault="00860020" w:rsidP="0086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860020">
        <w:rPr>
          <w:rFonts w:ascii="Times New Roman" w:eastAsia="Times New Roman" w:hAnsi="Times New Roman" w:cs="Times New Roman"/>
          <w:noProof/>
          <w:color w:val="000000" w:themeColor="text1"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616FC" wp14:editId="6A5C8AAD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1C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860020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33B79903" w14:textId="77777777" w:rsidR="00860020" w:rsidRPr="00860020" w:rsidRDefault="00860020" w:rsidP="0086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860020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4</w:t>
      </w:r>
    </w:p>
    <w:p w14:paraId="36832379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Asessment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>Ketrampilan</w:t>
      </w:r>
      <w:proofErr w:type="spell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860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F8BFAB" w14:textId="77777777" w:rsidR="00C75BAE" w:rsidRPr="00832632" w:rsidRDefault="00C75BAE" w:rsidP="00C75BAE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32632">
        <w:rPr>
          <w:rFonts w:ascii="Times New Roman" w:eastAsia="Arial" w:hAnsi="Times New Roman" w:cs="Times New Roman"/>
          <w:b/>
          <w:bCs/>
          <w:sz w:val="24"/>
          <w:szCs w:val="24"/>
        </w:rPr>
        <w:t>RUBRIK PENILAIAN PRODUK</w:t>
      </w:r>
    </w:p>
    <w:p w14:paraId="64DDE07B" w14:textId="4AD52AB2" w:rsidR="00C75BAE" w:rsidRPr="00AC4694" w:rsidRDefault="00C75BAE" w:rsidP="00C75BAE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4694">
        <w:rPr>
          <w:rFonts w:ascii="Times New Roman" w:eastAsia="Arial" w:hAnsi="Times New Roman" w:cs="Times New Roman"/>
          <w:b/>
          <w:bCs/>
          <w:sz w:val="24"/>
          <w:szCs w:val="24"/>
        </w:rPr>
        <w:t>“PO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STER KELESTARIAN LINGUNGAN</w:t>
      </w:r>
      <w:r w:rsidRPr="00AC4694">
        <w:rPr>
          <w:rFonts w:ascii="Times New Roman" w:eastAsia="Arial" w:hAnsi="Times New Roman" w:cs="Times New Roman"/>
          <w:b/>
          <w:bCs/>
          <w:sz w:val="24"/>
          <w:szCs w:val="24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729"/>
        <w:gridCol w:w="1729"/>
        <w:gridCol w:w="1523"/>
        <w:gridCol w:w="1443"/>
      </w:tblGrid>
      <w:tr w:rsidR="00C75BAE" w:rsidRPr="007105A0" w14:paraId="64E775EF" w14:textId="77777777" w:rsidTr="00A5771E">
        <w:tc>
          <w:tcPr>
            <w:tcW w:w="2263" w:type="dxa"/>
            <w:vMerge w:val="restart"/>
            <w:vAlign w:val="center"/>
          </w:tcPr>
          <w:p w14:paraId="2EF9B4F6" w14:textId="77777777" w:rsidR="00C75BAE" w:rsidRPr="007105A0" w:rsidRDefault="00C75BAE" w:rsidP="00A5771E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Aspek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6688" w:type="dxa"/>
            <w:gridSpan w:val="4"/>
            <w:vAlign w:val="center"/>
          </w:tcPr>
          <w:p w14:paraId="3CA018E2" w14:textId="77777777" w:rsidR="00C75BAE" w:rsidRPr="007105A0" w:rsidRDefault="00C75BAE" w:rsidP="00A5771E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Penialaian</w:t>
            </w:r>
            <w:proofErr w:type="spellEnd"/>
          </w:p>
        </w:tc>
      </w:tr>
      <w:tr w:rsidR="00C75BAE" w:rsidRPr="007105A0" w14:paraId="3C11D323" w14:textId="77777777" w:rsidTr="00A5771E">
        <w:tc>
          <w:tcPr>
            <w:tcW w:w="2263" w:type="dxa"/>
            <w:vMerge/>
          </w:tcPr>
          <w:p w14:paraId="1EA437E1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00755A" w14:textId="77777777" w:rsidR="00C75BAE" w:rsidRPr="007105A0" w:rsidRDefault="00C75BAE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5A2C388" w14:textId="77777777" w:rsidR="00C75BAE" w:rsidRPr="007105A0" w:rsidRDefault="00C75BAE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033F6F9" w14:textId="77777777" w:rsidR="00C75BAE" w:rsidRPr="007105A0" w:rsidRDefault="00C75BAE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24967BA3" w14:textId="77777777" w:rsidR="00C75BAE" w:rsidRPr="007105A0" w:rsidRDefault="00C75BAE" w:rsidP="00A5771E">
            <w:pPr>
              <w:jc w:val="center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4</w:t>
            </w:r>
          </w:p>
        </w:tc>
      </w:tr>
      <w:tr w:rsidR="00C75BAE" w:rsidRPr="007105A0" w14:paraId="59327CEF" w14:textId="77777777" w:rsidTr="00A5771E">
        <w:tc>
          <w:tcPr>
            <w:tcW w:w="2263" w:type="dxa"/>
          </w:tcPr>
          <w:p w14:paraId="12DDC507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1843" w:type="dxa"/>
          </w:tcPr>
          <w:p w14:paraId="60DC52D1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F61FB62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baik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.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CF5C82C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>viewer</w:t>
            </w:r>
          </w:p>
        </w:tc>
        <w:tc>
          <w:tcPr>
            <w:tcW w:w="1843" w:type="dxa"/>
          </w:tcPr>
          <w:p w14:paraId="2C0D3DA4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3028796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63183226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kerapiannya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3248BF89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proofErr w:type="gramStart"/>
            <w:r w:rsidRPr="007105A0">
              <w:rPr>
                <w:rFonts w:eastAsia="Arial"/>
                <w:sz w:val="24"/>
                <w:szCs w:val="24"/>
              </w:rPr>
              <w:t>kurang.Dan</w:t>
            </w:r>
            <w:proofErr w:type="spellEnd"/>
            <w:proofErr w:type="gram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2BE8BB8B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A6F95FF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  <w:tc>
          <w:tcPr>
            <w:tcW w:w="1559" w:type="dxa"/>
          </w:tcPr>
          <w:p w14:paraId="45DA0A97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58D50A1C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tetapi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. </w:t>
            </w:r>
          </w:p>
          <w:p w14:paraId="7FF1CA68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9EEE9BE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viewer.</w:t>
            </w:r>
          </w:p>
        </w:tc>
        <w:tc>
          <w:tcPr>
            <w:tcW w:w="1443" w:type="dxa"/>
          </w:tcPr>
          <w:p w14:paraId="5D8A28DD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84E9675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terlihat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tertata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dengan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9EEB6C3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; </w:t>
            </w:r>
          </w:p>
          <w:p w14:paraId="75E6096A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50418A7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</w:tr>
      <w:tr w:rsidR="00C75BAE" w:rsidRPr="007105A0" w14:paraId="2EDEE18F" w14:textId="77777777" w:rsidTr="00A5771E">
        <w:tc>
          <w:tcPr>
            <w:tcW w:w="2263" w:type="dxa"/>
          </w:tcPr>
          <w:p w14:paraId="00EFB47F" w14:textId="77777777" w:rsidR="00C75BAE" w:rsidRPr="007105A0" w:rsidRDefault="00C75BAE" w:rsidP="00A5771E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Kelengkapan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>-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unsur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7105A0">
              <w:rPr>
                <w:rFonts w:eastAsia="Arial"/>
                <w:sz w:val="24"/>
                <w:szCs w:val="24"/>
              </w:rPr>
              <w:t xml:space="preserve">yang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harus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ada</w:t>
            </w:r>
            <w:proofErr w:type="spellEnd"/>
          </w:p>
          <w:p w14:paraId="06EC0D2F" w14:textId="69819F6D" w:rsidR="00C75BAE" w:rsidRPr="007105A0" w:rsidRDefault="00C75BAE" w:rsidP="00A5771E">
            <w:pPr>
              <w:jc w:val="both"/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pada </w:t>
            </w:r>
            <w:r>
              <w:rPr>
                <w:rFonts w:eastAsia="Arial"/>
                <w:sz w:val="24"/>
                <w:szCs w:val="24"/>
              </w:rPr>
              <w:t>poster</w:t>
            </w:r>
          </w:p>
        </w:tc>
        <w:tc>
          <w:tcPr>
            <w:tcW w:w="1843" w:type="dxa"/>
          </w:tcPr>
          <w:p w14:paraId="28C27B86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843" w:type="dxa"/>
          </w:tcPr>
          <w:p w14:paraId="4809928B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559" w:type="dxa"/>
          </w:tcPr>
          <w:p w14:paraId="3247ABF0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443" w:type="dxa"/>
          </w:tcPr>
          <w:p w14:paraId="029BD249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</w:tr>
      <w:tr w:rsidR="00C75BAE" w:rsidRPr="007105A0" w14:paraId="6D5FC683" w14:textId="77777777" w:rsidTr="00A5771E">
        <w:tc>
          <w:tcPr>
            <w:tcW w:w="2263" w:type="dxa"/>
          </w:tcPr>
          <w:p w14:paraId="377FF6C8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Kerapihan</w:t>
            </w:r>
            <w:proofErr w:type="spellEnd"/>
          </w:p>
        </w:tc>
        <w:tc>
          <w:tcPr>
            <w:tcW w:w="1843" w:type="dxa"/>
          </w:tcPr>
          <w:p w14:paraId="432B1A3E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</w:p>
        </w:tc>
        <w:tc>
          <w:tcPr>
            <w:tcW w:w="1843" w:type="dxa"/>
          </w:tcPr>
          <w:p w14:paraId="679A9037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2F9B8A10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559" w:type="dxa"/>
          </w:tcPr>
          <w:p w14:paraId="7D0C59DB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443" w:type="dxa"/>
          </w:tcPr>
          <w:p w14:paraId="5DE022CA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7AA37F83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</w:tr>
      <w:tr w:rsidR="00C75BAE" w:rsidRPr="007105A0" w14:paraId="673BCB3F" w14:textId="77777777" w:rsidTr="00A5771E">
        <w:tc>
          <w:tcPr>
            <w:tcW w:w="2263" w:type="dxa"/>
          </w:tcPr>
          <w:p w14:paraId="0E4F8E99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lastRenderedPageBreak/>
              <w:t>P</w:t>
            </w:r>
            <w:r w:rsidRPr="007105A0">
              <w:rPr>
                <w:rFonts w:eastAsia="Arial"/>
                <w:sz w:val="24"/>
                <w:szCs w:val="24"/>
              </w:rPr>
              <w:t>roporsional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(tata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letak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D1E3291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2A8693E2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843" w:type="dxa"/>
          </w:tcPr>
          <w:p w14:paraId="07E40937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 w:rsidRPr="007105A0">
              <w:rPr>
                <w:rFonts w:eastAsia="Arial"/>
                <w:sz w:val="24"/>
                <w:szCs w:val="24"/>
              </w:rPr>
              <w:t xml:space="preserve">Kurang </w:t>
            </w:r>
          </w:p>
          <w:p w14:paraId="52423ABA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559" w:type="dxa"/>
          </w:tcPr>
          <w:p w14:paraId="51D3D0CE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</w:p>
          <w:p w14:paraId="45FE4381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443" w:type="dxa"/>
          </w:tcPr>
          <w:p w14:paraId="46708F71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</w:tr>
      <w:tr w:rsidR="00C75BAE" w:rsidRPr="007105A0" w14:paraId="62ED6B49" w14:textId="77777777" w:rsidTr="00A5771E">
        <w:tc>
          <w:tcPr>
            <w:tcW w:w="2263" w:type="dxa"/>
          </w:tcPr>
          <w:p w14:paraId="7BF130FC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Kejelasan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informasi</w:t>
            </w:r>
            <w:proofErr w:type="spellEnd"/>
          </w:p>
          <w:p w14:paraId="6EF13279" w14:textId="555D4BD1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poster</w:t>
            </w:r>
          </w:p>
        </w:tc>
        <w:tc>
          <w:tcPr>
            <w:tcW w:w="1843" w:type="dxa"/>
          </w:tcPr>
          <w:p w14:paraId="362A40C5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Tidakjelas</w:t>
            </w:r>
            <w:proofErr w:type="spellEnd"/>
          </w:p>
        </w:tc>
        <w:tc>
          <w:tcPr>
            <w:tcW w:w="1843" w:type="dxa"/>
          </w:tcPr>
          <w:p w14:paraId="0E03A64D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Kurangjelas</w:t>
            </w:r>
            <w:proofErr w:type="spellEnd"/>
          </w:p>
        </w:tc>
        <w:tc>
          <w:tcPr>
            <w:tcW w:w="1559" w:type="dxa"/>
          </w:tcPr>
          <w:p w14:paraId="3D0F9E8E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443" w:type="dxa"/>
          </w:tcPr>
          <w:p w14:paraId="1B428B79" w14:textId="77777777" w:rsidR="00C75BAE" w:rsidRPr="007105A0" w:rsidRDefault="00C75BAE" w:rsidP="00A5771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7105A0">
              <w:rPr>
                <w:rFonts w:eastAsia="Arial"/>
                <w:sz w:val="24"/>
                <w:szCs w:val="24"/>
              </w:rPr>
              <w:t>Sudah</w:t>
            </w:r>
            <w:proofErr w:type="spellEnd"/>
            <w:r w:rsidRPr="007105A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7105A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</w:tr>
    </w:tbl>
    <w:p w14:paraId="4939B08D" w14:textId="77777777" w:rsidR="00C75BAE" w:rsidRPr="007105A0" w:rsidRDefault="00C75BAE" w:rsidP="00C75BAE">
      <w:pPr>
        <w:rPr>
          <w:rFonts w:ascii="Times New Roman" w:eastAsia="Arial" w:hAnsi="Times New Roman" w:cs="Times New Roman"/>
          <w:sz w:val="24"/>
          <w:szCs w:val="24"/>
        </w:rPr>
      </w:pPr>
    </w:p>
    <w:p w14:paraId="0DD5DF0A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A3C1A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09780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0CC1C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33A5F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30D15" w14:textId="77777777" w:rsidR="00860020" w:rsidRPr="00860020" w:rsidRDefault="00860020" w:rsidP="0086002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98571" w14:textId="77777777" w:rsidR="00860020" w:rsidRPr="00860020" w:rsidRDefault="00860020" w:rsidP="008600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11D57" w14:textId="77777777" w:rsidR="00860020" w:rsidRPr="00860020" w:rsidRDefault="00860020" w:rsidP="008600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6F628E" w14:textId="77777777" w:rsidR="00860020" w:rsidRPr="00860020" w:rsidRDefault="00860020" w:rsidP="008600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4B428" w14:textId="77777777" w:rsidR="00860020" w:rsidRPr="00860020" w:rsidRDefault="00860020" w:rsidP="008600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2042D1" w14:textId="77777777" w:rsidR="00860020" w:rsidRPr="00860020" w:rsidRDefault="00860020" w:rsidP="00860020">
      <w:pPr>
        <w:rPr>
          <w:color w:val="000000" w:themeColor="text1"/>
        </w:rPr>
      </w:pPr>
    </w:p>
    <w:p w14:paraId="6C2FE153" w14:textId="77777777" w:rsidR="005F33AF" w:rsidRDefault="005F33AF"/>
    <w:sectPr w:rsidR="005F33AF" w:rsidSect="00071BED">
      <w:headerReference w:type="default" r:id="rId7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3770" w14:textId="77777777" w:rsidR="00081F37" w:rsidRDefault="00081F37">
      <w:pPr>
        <w:spacing w:after="0" w:line="240" w:lineRule="auto"/>
      </w:pPr>
      <w:r>
        <w:separator/>
      </w:r>
    </w:p>
  </w:endnote>
  <w:endnote w:type="continuationSeparator" w:id="0">
    <w:p w14:paraId="3C511F07" w14:textId="77777777" w:rsidR="00081F37" w:rsidRDefault="0008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9498" w14:textId="77777777" w:rsidR="00081F37" w:rsidRDefault="00081F37">
      <w:pPr>
        <w:spacing w:after="0" w:line="240" w:lineRule="auto"/>
      </w:pPr>
      <w:r>
        <w:separator/>
      </w:r>
    </w:p>
  </w:footnote>
  <w:footnote w:type="continuationSeparator" w:id="0">
    <w:p w14:paraId="57E03B65" w14:textId="77777777" w:rsidR="00081F37" w:rsidRDefault="0008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F379" w14:textId="77777777" w:rsidR="007E67BA" w:rsidRDefault="00FD0353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80BF78" wp14:editId="583E23FA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0" cy="190500"/>
              <wp:effectExtent l="9525" t="9525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420" y="0"/>
                        <a:chExt cx="0" cy="300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420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EC5729" id="Group 13" o:spid="_x0000_s1026" style="position:absolute;margin-left:21pt;margin-top:0;width:0;height:15pt;z-index:-25165721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">
              <v:shape id="Freeform 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F70F4D" wp14:editId="3B12E2E0">
              <wp:simplePos x="0" y="0"/>
              <wp:positionH relativeFrom="page">
                <wp:posOffset>6602730</wp:posOffset>
              </wp:positionH>
              <wp:positionV relativeFrom="page">
                <wp:posOffset>0</wp:posOffset>
              </wp:positionV>
              <wp:extent cx="0" cy="190500"/>
              <wp:effectExtent l="11430" t="9525" r="762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10398" y="0"/>
                        <a:chExt cx="0" cy="300"/>
                      </a:xfrm>
                    </wpg:grpSpPr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0398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87E86" id="Group 11" o:spid="_x0000_s1026" style="position:absolute;margin-left:519.9pt;margin-top:0;width:0;height:15pt;z-index:-251656192;mso-position-horizontal-relative:page;mso-position-vertical-relative:page" coordorigin="10398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">
              <v:shape id="Freeform 4" o:spid="_x0000_s1027" style="position:absolute;left:1039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968669" wp14:editId="4FAF5E95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0"/>
              <wp:effectExtent l="9525" t="9525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0" y="420"/>
                        <a:chExt cx="300" cy="0"/>
                      </a:xfrm>
                    </wpg:grpSpPr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42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25FD2" id="Group 9" o:spid="_x0000_s1026" style="position:absolute;margin-left:0;margin-top:21pt;width:15pt;height:0;z-index:-25165516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">
              <v:shape id="Freeform 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5CC5E50" wp14:editId="5C4AD0EB">
              <wp:simplePos x="0" y="0"/>
              <wp:positionH relativeFrom="page">
                <wp:posOffset>6678930</wp:posOffset>
              </wp:positionH>
              <wp:positionV relativeFrom="page">
                <wp:posOffset>266700</wp:posOffset>
              </wp:positionV>
              <wp:extent cx="190500" cy="0"/>
              <wp:effectExtent l="11430" t="9525" r="762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10518" y="420"/>
                        <a:chExt cx="300" cy="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518" y="420"/>
                          <a:ext cx="300" cy="0"/>
                        </a:xfrm>
                        <a:custGeom>
                          <a:avLst/>
                          <a:gdLst>
                            <a:gd name="T0" fmla="+- 0 10518 10518"/>
                            <a:gd name="T1" fmla="*/ T0 w 300"/>
                            <a:gd name="T2" fmla="+- 0 10818 105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9279B" id="Group 7" o:spid="_x0000_s1026" style="position:absolute;margin-left:525.9pt;margin-top:21pt;width:15pt;height:0;z-index:-251654144;mso-position-horizontal-relative:page;mso-position-vertical-relative:page" coordorigin="10518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">
              <v:shape id="Freeform 8" o:spid="_x0000_s1027" style="position:absolute;left:10518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6EC9"/>
    <w:multiLevelType w:val="multilevel"/>
    <w:tmpl w:val="ED64B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6A8D6776"/>
    <w:multiLevelType w:val="hybridMultilevel"/>
    <w:tmpl w:val="03345484"/>
    <w:lvl w:ilvl="0" w:tplc="E13075A0">
      <w:start w:val="2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9" w15:restartNumberingAfterBreak="0">
    <w:nsid w:val="7E9E4781"/>
    <w:multiLevelType w:val="hybridMultilevel"/>
    <w:tmpl w:val="3EDE4E72"/>
    <w:lvl w:ilvl="0" w:tplc="258E2F2E">
      <w:start w:val="3"/>
      <w:numFmt w:val="bullet"/>
      <w:lvlText w:val="-"/>
      <w:lvlJc w:val="left"/>
      <w:pPr>
        <w:ind w:left="115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0"/>
    <w:rsid w:val="00003211"/>
    <w:rsid w:val="00081F37"/>
    <w:rsid w:val="00193F0A"/>
    <w:rsid w:val="00296274"/>
    <w:rsid w:val="004C0DF6"/>
    <w:rsid w:val="00583436"/>
    <w:rsid w:val="005F33AF"/>
    <w:rsid w:val="00860020"/>
    <w:rsid w:val="00B617F5"/>
    <w:rsid w:val="00C75BAE"/>
    <w:rsid w:val="00D1669B"/>
    <w:rsid w:val="00E9495D"/>
    <w:rsid w:val="00EE660B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CD98"/>
  <w15:chartTrackingRefBased/>
  <w15:docId w15:val="{C6A1783D-5696-47D7-8C97-D51C379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020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20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20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20"/>
    <w:pPr>
      <w:keepNext/>
      <w:numPr>
        <w:ilvl w:val="3"/>
        <w:numId w:val="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20"/>
    <w:pPr>
      <w:numPr>
        <w:ilvl w:val="4"/>
        <w:numId w:val="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860020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20"/>
    <w:pPr>
      <w:numPr>
        <w:ilvl w:val="6"/>
        <w:numId w:val="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20"/>
    <w:pPr>
      <w:numPr>
        <w:ilvl w:val="7"/>
        <w:numId w:val="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20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2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2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2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20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2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6002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20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20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20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60020"/>
  </w:style>
  <w:style w:type="paragraph" w:styleId="ListParagraph">
    <w:name w:val="List Paragraph"/>
    <w:basedOn w:val="Normal"/>
    <w:uiPriority w:val="34"/>
    <w:qFormat/>
    <w:rsid w:val="00860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860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3</cp:revision>
  <dcterms:created xsi:type="dcterms:W3CDTF">2022-07-09T09:03:00Z</dcterms:created>
  <dcterms:modified xsi:type="dcterms:W3CDTF">2022-07-09T15:41:00Z</dcterms:modified>
</cp:coreProperties>
</file>