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1FB1"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bookmarkStart w:id="0" w:name="_Hlk108275046"/>
      <w:bookmarkStart w:id="1" w:name="_Hlk108295319"/>
      <w:r w:rsidRPr="00312C73">
        <w:rPr>
          <w:rFonts w:ascii="Times New Roman" w:hAnsi="Times New Roman" w:cs="Times New Roman"/>
          <w:b/>
          <w:bCs/>
          <w:color w:val="000000" w:themeColor="text1"/>
          <w:sz w:val="24"/>
          <w:szCs w:val="24"/>
        </w:rPr>
        <w:t>TEMA 2</w:t>
      </w:r>
    </w:p>
    <w:p w14:paraId="5D1C9BF2" w14:textId="1CE9D7D1"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r w:rsidRPr="00312C73">
        <w:rPr>
          <w:rFonts w:ascii="Times New Roman" w:hAnsi="Times New Roman" w:cs="Times New Roman"/>
          <w:b/>
          <w:bCs/>
          <w:color w:val="000000" w:themeColor="text1"/>
          <w:sz w:val="24"/>
          <w:szCs w:val="24"/>
        </w:rPr>
        <w:t>MODUL AJAR 1</w:t>
      </w:r>
      <w:r w:rsidR="00C86EEE">
        <w:rPr>
          <w:rFonts w:ascii="Times New Roman" w:hAnsi="Times New Roman" w:cs="Times New Roman"/>
          <w:b/>
          <w:bCs/>
          <w:color w:val="000000" w:themeColor="text1"/>
          <w:sz w:val="24"/>
          <w:szCs w:val="24"/>
        </w:rPr>
        <w:t>8</w:t>
      </w:r>
    </w:p>
    <w:p w14:paraId="01E87F86" w14:textId="68FB0437" w:rsidR="00312C73" w:rsidRPr="00312C73" w:rsidRDefault="007558DB" w:rsidP="00312C73">
      <w:pPr>
        <w:spacing w:after="0" w:line="240" w:lineRule="auto"/>
        <w:jc w:val="center"/>
        <w:rPr>
          <w:rFonts w:ascii="Times New Roman" w:eastAsia="Arial" w:hAnsi="Times New Roman" w:cs="Times New Roman"/>
          <w:b/>
          <w:bCs/>
          <w:color w:val="000000" w:themeColor="text1"/>
          <w:sz w:val="24"/>
          <w:szCs w:val="24"/>
        </w:rPr>
      </w:pPr>
      <w:r w:rsidRPr="00312C73">
        <w:rPr>
          <w:rFonts w:ascii="Times New Roman" w:eastAsia="Arial" w:hAnsi="Times New Roman" w:cs="Times New Roman"/>
          <w:b/>
          <w:bCs/>
          <w:color w:val="000000" w:themeColor="text1"/>
          <w:sz w:val="24"/>
          <w:szCs w:val="24"/>
        </w:rPr>
        <w:t>MATERI KELANGKAAN DAN KEBUTUHAN MANUSIA  YANG TIDAK</w:t>
      </w:r>
    </w:p>
    <w:p w14:paraId="713E77D6" w14:textId="5C5D2B05" w:rsidR="00312C73" w:rsidRDefault="007558DB" w:rsidP="00312C73">
      <w:pPr>
        <w:spacing w:after="0" w:line="240" w:lineRule="auto"/>
        <w:jc w:val="center"/>
        <w:rPr>
          <w:rFonts w:ascii="Times New Roman" w:eastAsia="Arial" w:hAnsi="Times New Roman" w:cs="Times New Roman"/>
          <w:b/>
          <w:bCs/>
          <w:color w:val="000000" w:themeColor="text1"/>
          <w:sz w:val="24"/>
          <w:szCs w:val="24"/>
        </w:rPr>
      </w:pPr>
      <w:r w:rsidRPr="00312C73">
        <w:rPr>
          <w:rFonts w:ascii="Times New Roman" w:eastAsia="Arial" w:hAnsi="Times New Roman" w:cs="Times New Roman"/>
          <w:b/>
          <w:bCs/>
          <w:color w:val="000000" w:themeColor="text1"/>
          <w:sz w:val="24"/>
          <w:szCs w:val="24"/>
        </w:rPr>
        <w:t>TERBATAS, FAKTOR YANG MENYEBABKAN KELANGKAAN DAN DAMPAK EKONOMI ATAS KELANGKAAN SUMBER DAYA ALAM</w:t>
      </w:r>
    </w:p>
    <w:p w14:paraId="7D483D99" w14:textId="77777777" w:rsidR="007558DB" w:rsidRPr="00312C73" w:rsidRDefault="007558DB" w:rsidP="00312C73">
      <w:pPr>
        <w:spacing w:after="0" w:line="240" w:lineRule="auto"/>
        <w:jc w:val="center"/>
        <w:rPr>
          <w:rFonts w:ascii="Times New Roman" w:hAnsi="Times New Roman" w:cs="Times New Roman"/>
          <w:color w:val="000000" w:themeColor="text1"/>
          <w:sz w:val="24"/>
          <w:szCs w:val="24"/>
        </w:rPr>
      </w:pPr>
    </w:p>
    <w:p w14:paraId="048837AB" w14:textId="77777777" w:rsidR="00312C73" w:rsidRPr="00312C73" w:rsidRDefault="00312C73" w:rsidP="00312C73">
      <w:pPr>
        <w:spacing w:after="0" w:line="240" w:lineRule="auto"/>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A. INFORMASI UMUM</w:t>
      </w:r>
    </w:p>
    <w:p w14:paraId="78CC5663" w14:textId="77777777" w:rsidR="00312C73" w:rsidRPr="00312C73" w:rsidRDefault="00312C73" w:rsidP="00312C73">
      <w:pPr>
        <w:spacing w:after="0" w:line="240" w:lineRule="auto"/>
        <w:ind w:left="28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1. IDENTITAS SEKOLAH</w:t>
      </w:r>
    </w:p>
    <w:p w14:paraId="521B07CE" w14:textId="77777777" w:rsidR="00312C73" w:rsidRPr="00312C73" w:rsidRDefault="00312C73" w:rsidP="00312C73">
      <w:pPr>
        <w:spacing w:after="0" w:line="240" w:lineRule="auto"/>
        <w:ind w:left="56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Nama sekolah</w:t>
      </w:r>
      <w:r w:rsidRPr="00312C73">
        <w:rPr>
          <w:rFonts w:ascii="Times New Roman" w:hAnsi="Times New Roman" w:cs="Times New Roman"/>
          <w:color w:val="000000" w:themeColor="text1"/>
          <w:sz w:val="24"/>
          <w:szCs w:val="24"/>
        </w:rPr>
        <w:tab/>
      </w:r>
      <w:r w:rsidRPr="00312C73">
        <w:rPr>
          <w:rFonts w:ascii="Times New Roman" w:hAnsi="Times New Roman" w:cs="Times New Roman"/>
          <w:color w:val="000000" w:themeColor="text1"/>
          <w:sz w:val="24"/>
          <w:szCs w:val="24"/>
        </w:rPr>
        <w:tab/>
        <w:t xml:space="preserve">: </w:t>
      </w:r>
    </w:p>
    <w:p w14:paraId="72073CC7" w14:textId="77777777" w:rsidR="00312C73" w:rsidRPr="00312C73" w:rsidRDefault="00312C73" w:rsidP="00312C73">
      <w:pPr>
        <w:spacing w:after="0" w:line="240" w:lineRule="auto"/>
        <w:ind w:left="56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Nama penyusun</w:t>
      </w:r>
      <w:r w:rsidRPr="00312C73">
        <w:rPr>
          <w:rFonts w:ascii="Times New Roman" w:hAnsi="Times New Roman" w:cs="Times New Roman"/>
          <w:color w:val="000000" w:themeColor="text1"/>
          <w:sz w:val="24"/>
          <w:szCs w:val="24"/>
        </w:rPr>
        <w:tab/>
      </w:r>
      <w:r w:rsidRPr="00312C73">
        <w:rPr>
          <w:rFonts w:ascii="Times New Roman" w:hAnsi="Times New Roman" w:cs="Times New Roman"/>
          <w:color w:val="000000" w:themeColor="text1"/>
          <w:sz w:val="24"/>
          <w:szCs w:val="24"/>
        </w:rPr>
        <w:tab/>
        <w:t xml:space="preserve">: </w:t>
      </w:r>
    </w:p>
    <w:p w14:paraId="1AB3A16C" w14:textId="77777777" w:rsidR="00312C73" w:rsidRPr="00312C73" w:rsidRDefault="00312C73" w:rsidP="00312C73">
      <w:pPr>
        <w:spacing w:after="0" w:line="240" w:lineRule="auto"/>
        <w:ind w:left="56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Kelas/Fase</w:t>
      </w:r>
      <w:r w:rsidRPr="00312C73">
        <w:rPr>
          <w:rFonts w:ascii="Times New Roman" w:hAnsi="Times New Roman" w:cs="Times New Roman"/>
          <w:color w:val="000000" w:themeColor="text1"/>
          <w:sz w:val="24"/>
          <w:szCs w:val="24"/>
        </w:rPr>
        <w:tab/>
      </w:r>
      <w:r w:rsidRPr="00312C73">
        <w:rPr>
          <w:rFonts w:ascii="Times New Roman" w:hAnsi="Times New Roman" w:cs="Times New Roman"/>
          <w:color w:val="000000" w:themeColor="text1"/>
          <w:sz w:val="24"/>
          <w:szCs w:val="24"/>
        </w:rPr>
        <w:tab/>
        <w:t>: 7 / D</w:t>
      </w:r>
    </w:p>
    <w:p w14:paraId="78445AE9" w14:textId="77777777" w:rsidR="00312C73" w:rsidRPr="00312C73" w:rsidRDefault="00312C73" w:rsidP="00312C73">
      <w:pPr>
        <w:spacing w:after="0" w:line="240" w:lineRule="auto"/>
        <w:ind w:left="56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Alokasi waktu</w:t>
      </w:r>
      <w:r w:rsidRPr="00312C73">
        <w:rPr>
          <w:rFonts w:ascii="Times New Roman" w:hAnsi="Times New Roman" w:cs="Times New Roman"/>
          <w:color w:val="000000" w:themeColor="text1"/>
          <w:sz w:val="24"/>
          <w:szCs w:val="24"/>
        </w:rPr>
        <w:tab/>
      </w:r>
      <w:r w:rsidRPr="00312C73">
        <w:rPr>
          <w:rFonts w:ascii="Times New Roman" w:hAnsi="Times New Roman" w:cs="Times New Roman"/>
          <w:color w:val="000000" w:themeColor="text1"/>
          <w:sz w:val="24"/>
          <w:szCs w:val="24"/>
        </w:rPr>
        <w:tab/>
        <w:t xml:space="preserve">: 4 x pertemuan </w:t>
      </w:r>
    </w:p>
    <w:p w14:paraId="207E3557" w14:textId="77777777" w:rsidR="00312C73" w:rsidRPr="00312C73" w:rsidRDefault="00312C73" w:rsidP="00312C73">
      <w:pPr>
        <w:spacing w:after="0" w:line="240" w:lineRule="auto"/>
        <w:ind w:left="56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Domain materi </w:t>
      </w:r>
      <w:r w:rsidRPr="00312C73">
        <w:rPr>
          <w:rFonts w:ascii="Times New Roman" w:hAnsi="Times New Roman" w:cs="Times New Roman"/>
          <w:color w:val="000000" w:themeColor="text1"/>
          <w:sz w:val="24"/>
          <w:szCs w:val="24"/>
        </w:rPr>
        <w:tab/>
      </w:r>
      <w:r w:rsidRPr="00312C73">
        <w:rPr>
          <w:rFonts w:ascii="Times New Roman" w:hAnsi="Times New Roman" w:cs="Times New Roman"/>
          <w:color w:val="000000" w:themeColor="text1"/>
          <w:sz w:val="24"/>
          <w:szCs w:val="24"/>
        </w:rPr>
        <w:tab/>
        <w:t>: Kelangkaan dan kebutuhan manusia  yang tidak</w:t>
      </w:r>
    </w:p>
    <w:p w14:paraId="235C97EC" w14:textId="57700E2B" w:rsidR="00312C73" w:rsidRPr="00312C73" w:rsidRDefault="00312C73" w:rsidP="007558DB">
      <w:pPr>
        <w:spacing w:after="0" w:line="240" w:lineRule="auto"/>
        <w:ind w:left="302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terbatas, faktor yang menyebabkan kelangkaan dan dampak ekonomi atas kelangkaan sumber daya alam</w:t>
      </w:r>
    </w:p>
    <w:p w14:paraId="323CFCFF" w14:textId="77777777" w:rsidR="00312C73" w:rsidRPr="00312C73" w:rsidRDefault="00312C73" w:rsidP="00312C73">
      <w:pPr>
        <w:spacing w:after="0" w:line="240" w:lineRule="auto"/>
        <w:ind w:firstLine="32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2. KOMPETENSI AWAL</w:t>
      </w:r>
      <w:r w:rsidRPr="00312C73">
        <w:rPr>
          <w:rFonts w:ascii="Times New Roman" w:hAnsi="Times New Roman" w:cs="Times New Roman"/>
          <w:color w:val="000000" w:themeColor="text1"/>
          <w:sz w:val="24"/>
          <w:szCs w:val="24"/>
        </w:rPr>
        <w:tab/>
        <w:t xml:space="preserve">: </w:t>
      </w:r>
    </w:p>
    <w:p w14:paraId="68C28851" w14:textId="193AA9E6" w:rsidR="00312C73" w:rsidRPr="00312C73" w:rsidRDefault="00312C73" w:rsidP="00312C73">
      <w:pPr>
        <w:spacing w:after="0" w:line="240" w:lineRule="auto"/>
        <w:ind w:left="588"/>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Siswa memahami konsep </w:t>
      </w:r>
      <w:r w:rsidR="00D65EC4">
        <w:rPr>
          <w:rFonts w:ascii="Times New Roman" w:hAnsi="Times New Roman" w:cs="Times New Roman"/>
          <w:color w:val="000000" w:themeColor="text1"/>
          <w:sz w:val="24"/>
          <w:szCs w:val="24"/>
        </w:rPr>
        <w:t xml:space="preserve">kebutuhan dan kelangkaan alat pemenuhan kebutuhan </w:t>
      </w:r>
    </w:p>
    <w:p w14:paraId="09F488C9" w14:textId="77777777" w:rsidR="00312C73" w:rsidRPr="00312C73" w:rsidRDefault="00312C73" w:rsidP="00312C73">
      <w:pPr>
        <w:spacing w:after="0" w:line="240" w:lineRule="auto"/>
        <w:ind w:left="336"/>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3. PROFIL PELAJAR PANCASILA YANG DIKEMBANGKAN</w:t>
      </w:r>
    </w:p>
    <w:p w14:paraId="05303614" w14:textId="77777777" w:rsidR="00312C73" w:rsidRPr="00312C73" w:rsidRDefault="00312C73" w:rsidP="00312C73">
      <w:pPr>
        <w:spacing w:after="0" w:line="240" w:lineRule="auto"/>
        <w:ind w:left="238" w:firstLine="350"/>
        <w:contextualSpacing/>
        <w:jc w:val="both"/>
        <w:rPr>
          <w:rFonts w:ascii="Times New Roman" w:eastAsia="Arial" w:hAnsi="Times New Roman" w:cs="Times New Roman"/>
          <w:color w:val="000000" w:themeColor="text1"/>
          <w:sz w:val="24"/>
          <w:szCs w:val="24"/>
          <w:lang w:val="en-US"/>
        </w:rPr>
      </w:pPr>
      <w:r w:rsidRPr="00312C73">
        <w:rPr>
          <w:rFonts w:ascii="Times New Roman" w:eastAsia="Arial" w:hAnsi="Times New Roman" w:cs="Times New Roman"/>
          <w:color w:val="000000" w:themeColor="text1"/>
          <w:sz w:val="24"/>
          <w:szCs w:val="24"/>
          <w:lang w:val="en-US"/>
        </w:rPr>
        <w:t>a. Berakhlak Mulia</w:t>
      </w:r>
    </w:p>
    <w:p w14:paraId="25975371" w14:textId="77777777" w:rsidR="00312C73" w:rsidRPr="00312C73" w:rsidRDefault="00312C73" w:rsidP="00312C73">
      <w:pPr>
        <w:spacing w:after="0" w:line="240" w:lineRule="auto"/>
        <w:ind w:left="238" w:firstLine="350"/>
        <w:contextualSpacing/>
        <w:jc w:val="both"/>
        <w:rPr>
          <w:rFonts w:ascii="Times New Roman" w:eastAsia="Arial" w:hAnsi="Times New Roman" w:cs="Times New Roman"/>
          <w:color w:val="000000" w:themeColor="text1"/>
          <w:sz w:val="24"/>
          <w:szCs w:val="24"/>
          <w:lang w:val="en-US"/>
        </w:rPr>
      </w:pPr>
      <w:r w:rsidRPr="00312C73">
        <w:rPr>
          <w:rFonts w:ascii="Times New Roman" w:eastAsia="Arial" w:hAnsi="Times New Roman" w:cs="Times New Roman"/>
          <w:color w:val="000000" w:themeColor="text1"/>
          <w:sz w:val="24"/>
          <w:szCs w:val="24"/>
          <w:lang w:val="en-US"/>
        </w:rPr>
        <w:t>b. Bernalar</w:t>
      </w:r>
    </w:p>
    <w:p w14:paraId="3968D60A" w14:textId="77777777" w:rsidR="00312C73" w:rsidRPr="00312C73" w:rsidRDefault="00312C73" w:rsidP="00312C73">
      <w:pPr>
        <w:spacing w:after="0" w:line="240" w:lineRule="auto"/>
        <w:ind w:left="238" w:firstLine="350"/>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c. Mandiri</w:t>
      </w:r>
    </w:p>
    <w:p w14:paraId="05E81C1F" w14:textId="77777777" w:rsidR="00312C73" w:rsidRPr="00312C73" w:rsidRDefault="00312C73" w:rsidP="00312C73">
      <w:pPr>
        <w:spacing w:after="0" w:line="240" w:lineRule="auto"/>
        <w:ind w:left="238" w:firstLine="350"/>
        <w:jc w:val="both"/>
        <w:rPr>
          <w:rFonts w:ascii="Times New Roman"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d. Gotong royong</w:t>
      </w:r>
    </w:p>
    <w:p w14:paraId="348B869D" w14:textId="77777777" w:rsidR="00312C73" w:rsidRPr="00312C73" w:rsidRDefault="00312C73" w:rsidP="00312C73">
      <w:pPr>
        <w:spacing w:after="0" w:line="240" w:lineRule="auto"/>
        <w:ind w:left="308"/>
        <w:jc w:val="both"/>
        <w:rPr>
          <w:rFonts w:ascii="Times New Roman" w:eastAsia="Arial" w:hAnsi="Times New Roman" w:cs="Times New Roman"/>
          <w:b/>
          <w:bCs/>
          <w:color w:val="000000" w:themeColor="text1"/>
          <w:sz w:val="24"/>
          <w:szCs w:val="24"/>
        </w:rPr>
      </w:pPr>
      <w:r w:rsidRPr="00312C73">
        <w:rPr>
          <w:rFonts w:ascii="Times New Roman" w:hAnsi="Times New Roman" w:cs="Times New Roman"/>
          <w:color w:val="000000" w:themeColor="text1"/>
          <w:sz w:val="24"/>
          <w:szCs w:val="24"/>
        </w:rPr>
        <w:t xml:space="preserve">4. </w:t>
      </w:r>
      <w:r w:rsidRPr="00312C73">
        <w:rPr>
          <w:rFonts w:ascii="Times New Roman" w:eastAsia="Arial" w:hAnsi="Times New Roman" w:cs="Times New Roman"/>
          <w:b/>
          <w:bCs/>
          <w:color w:val="000000" w:themeColor="text1"/>
          <w:sz w:val="24"/>
          <w:szCs w:val="24"/>
        </w:rPr>
        <w:t>Media, Sumber Belajar, dan Alat</w:t>
      </w:r>
    </w:p>
    <w:p w14:paraId="67B7F519" w14:textId="77777777" w:rsidR="00312C73" w:rsidRPr="00312C73" w:rsidRDefault="00312C73" w:rsidP="00312C73">
      <w:pPr>
        <w:spacing w:after="0" w:line="240" w:lineRule="auto"/>
        <w:ind w:left="560"/>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a. Sumber Utama</w:t>
      </w:r>
    </w:p>
    <w:p w14:paraId="72D5505C" w14:textId="77777777" w:rsidR="00312C73" w:rsidRPr="00312C73" w:rsidRDefault="00312C73" w:rsidP="00312C73">
      <w:pPr>
        <w:spacing w:after="0" w:line="240" w:lineRule="auto"/>
        <w:ind w:left="924" w:hanging="154"/>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 xml:space="preserve">- Kemendikbud.  2021. Ilmu  Pengetahuan Sosial,  Buku  Siswa  Kelas VII. Jakarta: Pusat Kurikulum dan  Perbukuan. </w:t>
      </w:r>
    </w:p>
    <w:p w14:paraId="7C78C038" w14:textId="77777777" w:rsidR="00312C73" w:rsidRPr="00312C73" w:rsidRDefault="00312C73" w:rsidP="00312C73">
      <w:pPr>
        <w:spacing w:after="0" w:line="240" w:lineRule="auto"/>
        <w:ind w:left="770"/>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 Laptop, LCD, PC,</w:t>
      </w:r>
    </w:p>
    <w:p w14:paraId="3F732CA4" w14:textId="77777777" w:rsidR="00312C73" w:rsidRPr="00312C73" w:rsidRDefault="00312C73" w:rsidP="00312C73">
      <w:pPr>
        <w:spacing w:after="0" w:line="240" w:lineRule="auto"/>
        <w:ind w:left="560"/>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b. Sumber Alternatif</w:t>
      </w:r>
    </w:p>
    <w:p w14:paraId="408452A4" w14:textId="77777777" w:rsidR="00312C73" w:rsidRPr="00312C73" w:rsidRDefault="00312C73" w:rsidP="00312C73">
      <w:pPr>
        <w:spacing w:after="0" w:line="240" w:lineRule="auto"/>
        <w:ind w:left="784"/>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Guru juga dapat menggunakan alternatif sumber belajar yang terdapat di  lingkungan sekitar dan  disesuaikan dengan tema yang  sedang dibahas.</w:t>
      </w:r>
    </w:p>
    <w:p w14:paraId="2F6326DC" w14:textId="77777777" w:rsidR="00312C73" w:rsidRPr="00312C73" w:rsidRDefault="00312C73" w:rsidP="00312C73">
      <w:pPr>
        <w:spacing w:after="0" w:line="240" w:lineRule="auto"/>
        <w:ind w:left="32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5. TARGET SISWA : </w:t>
      </w:r>
    </w:p>
    <w:p w14:paraId="09D69221" w14:textId="77777777" w:rsidR="00312C73" w:rsidRPr="00312C73" w:rsidRDefault="00312C73" w:rsidP="00312C73">
      <w:pPr>
        <w:spacing w:after="0" w:line="240" w:lineRule="auto"/>
        <w:ind w:left="322" w:firstLine="25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a. Siswa regular</w:t>
      </w:r>
    </w:p>
    <w:p w14:paraId="07B0A50E" w14:textId="77777777" w:rsidR="00312C73" w:rsidRPr="00312C73" w:rsidRDefault="00312C73" w:rsidP="00312C73">
      <w:pPr>
        <w:spacing w:after="0" w:line="240" w:lineRule="auto"/>
        <w:ind w:left="322" w:firstLine="25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b. Siswa dengan kesulitan belajar</w:t>
      </w:r>
    </w:p>
    <w:p w14:paraId="1EB8ABE2" w14:textId="77777777" w:rsidR="00312C73" w:rsidRPr="00312C73" w:rsidRDefault="00312C73" w:rsidP="00312C73">
      <w:pPr>
        <w:spacing w:after="0" w:line="240" w:lineRule="auto"/>
        <w:ind w:left="322" w:firstLine="25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c. Pesetta didik dengan pencapaian tinggi</w:t>
      </w:r>
    </w:p>
    <w:p w14:paraId="2DA6AD82" w14:textId="1B8F1857" w:rsidR="00312C73" w:rsidRPr="00312C73" w:rsidRDefault="00312C73" w:rsidP="00312C73">
      <w:pPr>
        <w:spacing w:after="0" w:line="240" w:lineRule="auto"/>
        <w:ind w:left="560" w:hanging="22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6. MODEL PEMBELAJARAN : Tatap Muka, Model Pembelajaran </w:t>
      </w:r>
      <w:r w:rsidR="00D65EC4" w:rsidRPr="00D65EC4">
        <w:rPr>
          <w:rFonts w:ascii="Times New Roman" w:hAnsi="Times New Roman" w:cs="Times New Roman"/>
          <w:color w:val="000000" w:themeColor="text1"/>
          <w:sz w:val="24"/>
          <w:szCs w:val="24"/>
        </w:rPr>
        <w:t>Model Pembelajaran inkuiri</w:t>
      </w:r>
    </w:p>
    <w:p w14:paraId="6E5B14BD" w14:textId="77777777" w:rsidR="00312C73" w:rsidRPr="00312C73" w:rsidRDefault="00312C73" w:rsidP="00312C73">
      <w:pPr>
        <w:spacing w:after="0" w:line="240" w:lineRule="auto"/>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B. KOMPETENSI INTI</w:t>
      </w:r>
    </w:p>
    <w:p w14:paraId="37377F90" w14:textId="77777777" w:rsidR="00312C73" w:rsidRPr="00312C73" w:rsidRDefault="00312C73" w:rsidP="00312C73">
      <w:pPr>
        <w:spacing w:after="0" w:line="240" w:lineRule="auto"/>
        <w:ind w:firstLine="28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1. Tujuan pembelajaran</w:t>
      </w:r>
    </w:p>
    <w:p w14:paraId="6725762D" w14:textId="1E28C9A5" w:rsidR="00312C73" w:rsidRPr="00312C73" w:rsidRDefault="00312C73" w:rsidP="00312C73">
      <w:pPr>
        <w:spacing w:after="0" w:line="240" w:lineRule="auto"/>
        <w:ind w:left="546"/>
        <w:jc w:val="both"/>
        <w:rPr>
          <w:rFonts w:ascii="Times New Roman" w:eastAsia="Times New Roman" w:hAnsi="Times New Roman" w:cs="Times New Roman"/>
          <w:color w:val="000000" w:themeColor="text1"/>
          <w:sz w:val="24"/>
          <w:szCs w:val="24"/>
        </w:rPr>
      </w:pPr>
      <w:bookmarkStart w:id="2" w:name="_Hlk108182724"/>
      <w:r w:rsidRPr="00312C73">
        <w:rPr>
          <w:rFonts w:ascii="Times New Roman" w:eastAsia="Times New Roman" w:hAnsi="Times New Roman" w:cs="Times New Roman"/>
          <w:color w:val="000000" w:themeColor="text1"/>
          <w:sz w:val="24"/>
          <w:szCs w:val="24"/>
        </w:rPr>
        <w:t xml:space="preserve">Siswa </w:t>
      </w:r>
      <w:bookmarkEnd w:id="2"/>
      <w:r w:rsidRPr="00312C73">
        <w:rPr>
          <w:rFonts w:ascii="Times New Roman" w:eastAsia="Times New Roman" w:hAnsi="Times New Roman" w:cs="Times New Roman"/>
          <w:color w:val="000000" w:themeColor="text1"/>
          <w:sz w:val="24"/>
          <w:szCs w:val="24"/>
        </w:rPr>
        <w:t xml:space="preserve">mampu </w:t>
      </w:r>
      <w:r w:rsidR="002F29C6" w:rsidRPr="002F29C6">
        <w:rPr>
          <w:rFonts w:ascii="Times New Roman" w:eastAsia="Times New Roman" w:hAnsi="Times New Roman" w:cs="Times New Roman"/>
          <w:color w:val="000000" w:themeColor="text1"/>
          <w:sz w:val="24"/>
          <w:szCs w:val="24"/>
        </w:rPr>
        <w:t>membuat langkah pencegahan kelangkaan sumber daya dan menganalisis kebutuhan manusia yang tidak  terbatas</w:t>
      </w:r>
      <w:r w:rsidRPr="00312C73">
        <w:rPr>
          <w:rFonts w:ascii="Times New Roman" w:eastAsia="Times New Roman" w:hAnsi="Times New Roman" w:cs="Times New Roman"/>
          <w:color w:val="000000" w:themeColor="text1"/>
          <w:sz w:val="24"/>
          <w:szCs w:val="24"/>
        </w:rPr>
        <w:t xml:space="preserve">. </w:t>
      </w:r>
    </w:p>
    <w:p w14:paraId="23338566" w14:textId="77777777" w:rsidR="00312C73" w:rsidRPr="00312C73" w:rsidRDefault="00312C73" w:rsidP="00312C73">
      <w:pPr>
        <w:spacing w:after="0" w:line="240" w:lineRule="auto"/>
        <w:ind w:left="308" w:firstLine="1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2. Pembelajaran bermakna</w:t>
      </w:r>
    </w:p>
    <w:p w14:paraId="0A9166DC" w14:textId="0945350E" w:rsidR="00312C73" w:rsidRPr="00312C73" w:rsidRDefault="00312C73" w:rsidP="00312C73">
      <w:pPr>
        <w:spacing w:after="0" w:line="240" w:lineRule="auto"/>
        <w:ind w:left="560" w:hanging="28"/>
        <w:jc w:val="both"/>
        <w:rPr>
          <w:rFonts w:ascii="Times New Roman" w:eastAsia="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 xml:space="preserve">Inspirasi  dari   pembelajaran adalah adalah  mampu    </w:t>
      </w:r>
      <w:r w:rsidR="00D65EC4" w:rsidRPr="00D65EC4">
        <w:rPr>
          <w:rFonts w:ascii="Times New Roman" w:eastAsia="Times New Roman" w:hAnsi="Times New Roman" w:cs="Times New Roman"/>
          <w:color w:val="000000" w:themeColor="text1"/>
          <w:sz w:val="24"/>
          <w:szCs w:val="24"/>
        </w:rPr>
        <w:t>membuat ide-ide dan  gagasan solusi dari  kelangkaan sumber daya  dan  masalah kebutuhan manusia yang  tidak terbatas</w:t>
      </w:r>
    </w:p>
    <w:p w14:paraId="0723C05F" w14:textId="77777777" w:rsidR="00312C73" w:rsidRPr="00312C73" w:rsidRDefault="00312C73" w:rsidP="00312C73">
      <w:pPr>
        <w:spacing w:after="0" w:line="240" w:lineRule="auto"/>
        <w:ind w:left="308" w:firstLine="1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3. Pertanyaan pemantik</w:t>
      </w:r>
    </w:p>
    <w:p w14:paraId="3C03B085" w14:textId="4F35BF17" w:rsidR="00D65EC4" w:rsidRDefault="00312C73" w:rsidP="00D65EC4">
      <w:pPr>
        <w:spacing w:after="0" w:line="240" w:lineRule="auto"/>
        <w:ind w:left="770" w:hanging="210"/>
        <w:jc w:val="both"/>
        <w:rPr>
          <w:rFonts w:ascii="Times New Roman" w:eastAsia="T3Font_88" w:hAnsi="Times New Roman" w:cs="Times New Roman"/>
          <w:color w:val="000000" w:themeColor="text1"/>
          <w:sz w:val="24"/>
          <w:szCs w:val="24"/>
          <w:lang w:val="en-US"/>
        </w:rPr>
      </w:pPr>
      <w:r w:rsidRPr="00312C73">
        <w:rPr>
          <w:rFonts w:ascii="Times New Roman" w:eastAsia="T3Font_88" w:hAnsi="Times New Roman" w:cs="Times New Roman"/>
          <w:color w:val="000000" w:themeColor="text1"/>
          <w:sz w:val="24"/>
          <w:szCs w:val="24"/>
          <w:lang w:val="en-US"/>
        </w:rPr>
        <w:t xml:space="preserve">a. </w:t>
      </w:r>
      <w:r w:rsidR="00D65EC4">
        <w:rPr>
          <w:rFonts w:ascii="Times New Roman" w:eastAsia="T3Font_88" w:hAnsi="Times New Roman" w:cs="Times New Roman"/>
          <w:color w:val="000000" w:themeColor="text1"/>
          <w:sz w:val="24"/>
          <w:szCs w:val="24"/>
          <w:lang w:val="en-US"/>
        </w:rPr>
        <w:t>B</w:t>
      </w:r>
      <w:r w:rsidR="00D65EC4" w:rsidRPr="00D65EC4">
        <w:rPr>
          <w:rFonts w:ascii="Times New Roman" w:eastAsia="T3Font_88" w:hAnsi="Times New Roman" w:cs="Times New Roman"/>
          <w:color w:val="000000" w:themeColor="text1"/>
          <w:sz w:val="24"/>
          <w:szCs w:val="24"/>
          <w:lang w:val="en-US"/>
        </w:rPr>
        <w:t xml:space="preserve">agaimana tanggapan kalian  mengenai “kelangkaan dan   </w:t>
      </w:r>
      <w:r w:rsidR="00D65EC4">
        <w:rPr>
          <w:rFonts w:ascii="Times New Roman" w:eastAsia="T3Font_88" w:hAnsi="Times New Roman" w:cs="Times New Roman"/>
          <w:color w:val="000000" w:themeColor="text1"/>
          <w:sz w:val="24"/>
          <w:szCs w:val="24"/>
          <w:lang w:val="en-US"/>
        </w:rPr>
        <w:t>k</w:t>
      </w:r>
      <w:r w:rsidR="00D65EC4" w:rsidRPr="00D65EC4">
        <w:rPr>
          <w:rFonts w:ascii="Times New Roman" w:eastAsia="T3Font_88" w:hAnsi="Times New Roman" w:cs="Times New Roman"/>
          <w:color w:val="000000" w:themeColor="text1"/>
          <w:sz w:val="24"/>
          <w:szCs w:val="24"/>
          <w:lang w:val="en-US"/>
        </w:rPr>
        <w:t>ebutuhan  manusia yang   tida</w:t>
      </w:r>
      <w:r w:rsidR="00D65EC4">
        <w:rPr>
          <w:rFonts w:ascii="Times New Roman" w:eastAsia="T3Font_88" w:hAnsi="Times New Roman" w:cs="Times New Roman"/>
          <w:color w:val="000000" w:themeColor="text1"/>
          <w:sz w:val="24"/>
          <w:szCs w:val="24"/>
          <w:lang w:val="en-US"/>
        </w:rPr>
        <w:t>k</w:t>
      </w:r>
      <w:r w:rsidR="00D65EC4" w:rsidRPr="00D65EC4">
        <w:rPr>
          <w:rFonts w:ascii="Times New Roman" w:eastAsia="T3Font_88" w:hAnsi="Times New Roman" w:cs="Times New Roman"/>
          <w:color w:val="000000" w:themeColor="text1"/>
          <w:sz w:val="24"/>
          <w:szCs w:val="24"/>
          <w:lang w:val="en-US"/>
        </w:rPr>
        <w:t xml:space="preserve">  terbatas”?  </w:t>
      </w:r>
    </w:p>
    <w:p w14:paraId="2C82AD74" w14:textId="38217750" w:rsidR="00312C73" w:rsidRPr="00312C73" w:rsidRDefault="00D65EC4" w:rsidP="00D65EC4">
      <w:pPr>
        <w:spacing w:after="0" w:line="240" w:lineRule="auto"/>
        <w:ind w:left="770" w:hanging="210"/>
        <w:jc w:val="both"/>
        <w:rPr>
          <w:rFonts w:ascii="Times New Roman" w:eastAsia="T3Font_88" w:hAnsi="Times New Roman" w:cs="Times New Roman"/>
          <w:color w:val="000000" w:themeColor="text1"/>
          <w:sz w:val="24"/>
          <w:szCs w:val="24"/>
          <w:lang w:val="en-US"/>
        </w:rPr>
      </w:pPr>
      <w:r>
        <w:rPr>
          <w:rFonts w:ascii="Times New Roman" w:eastAsia="T3Font_88" w:hAnsi="Times New Roman" w:cs="Times New Roman"/>
          <w:color w:val="000000" w:themeColor="text1"/>
          <w:sz w:val="24"/>
          <w:szCs w:val="24"/>
          <w:lang w:val="en-US"/>
        </w:rPr>
        <w:t xml:space="preserve">b. </w:t>
      </w:r>
      <w:r w:rsidRPr="00D65EC4">
        <w:rPr>
          <w:rFonts w:ascii="Times New Roman" w:eastAsia="T3Font_88" w:hAnsi="Times New Roman" w:cs="Times New Roman"/>
          <w:color w:val="000000" w:themeColor="text1"/>
          <w:sz w:val="24"/>
          <w:szCs w:val="24"/>
          <w:lang w:val="en-US"/>
        </w:rPr>
        <w:t>Bagaimana fa</w:t>
      </w:r>
      <w:r>
        <w:rPr>
          <w:rFonts w:ascii="Times New Roman" w:eastAsia="T3Font_88" w:hAnsi="Times New Roman" w:cs="Times New Roman"/>
          <w:color w:val="000000" w:themeColor="text1"/>
          <w:sz w:val="24"/>
          <w:szCs w:val="24"/>
          <w:lang w:val="en-US"/>
        </w:rPr>
        <w:t>k</w:t>
      </w:r>
      <w:r w:rsidRPr="00D65EC4">
        <w:rPr>
          <w:rFonts w:ascii="Times New Roman" w:eastAsia="T3Font_88" w:hAnsi="Times New Roman" w:cs="Times New Roman"/>
          <w:color w:val="000000" w:themeColor="text1"/>
          <w:sz w:val="24"/>
          <w:szCs w:val="24"/>
          <w:lang w:val="en-US"/>
        </w:rPr>
        <w:t>tor  yang menyebab</w:t>
      </w:r>
      <w:r>
        <w:rPr>
          <w:rFonts w:ascii="Times New Roman" w:eastAsia="T3Font_88" w:hAnsi="Times New Roman" w:cs="Times New Roman"/>
          <w:color w:val="000000" w:themeColor="text1"/>
          <w:sz w:val="24"/>
          <w:szCs w:val="24"/>
          <w:lang w:val="en-US"/>
        </w:rPr>
        <w:t>k</w:t>
      </w:r>
      <w:r w:rsidRPr="00D65EC4">
        <w:rPr>
          <w:rFonts w:ascii="Times New Roman" w:eastAsia="T3Font_88" w:hAnsi="Times New Roman" w:cs="Times New Roman"/>
          <w:color w:val="000000" w:themeColor="text1"/>
          <w:sz w:val="24"/>
          <w:szCs w:val="24"/>
          <w:lang w:val="en-US"/>
        </w:rPr>
        <w:t xml:space="preserve">an </w:t>
      </w:r>
      <w:r>
        <w:rPr>
          <w:rFonts w:ascii="Times New Roman" w:eastAsia="T3Font_88" w:hAnsi="Times New Roman" w:cs="Times New Roman"/>
          <w:color w:val="000000" w:themeColor="text1"/>
          <w:sz w:val="24"/>
          <w:szCs w:val="24"/>
          <w:lang w:val="en-US"/>
        </w:rPr>
        <w:t>k</w:t>
      </w:r>
      <w:r w:rsidRPr="00D65EC4">
        <w:rPr>
          <w:rFonts w:ascii="Times New Roman" w:eastAsia="T3Font_88" w:hAnsi="Times New Roman" w:cs="Times New Roman"/>
          <w:color w:val="000000" w:themeColor="text1"/>
          <w:sz w:val="24"/>
          <w:szCs w:val="24"/>
          <w:lang w:val="en-US"/>
        </w:rPr>
        <w:t>elang</w:t>
      </w:r>
      <w:r>
        <w:rPr>
          <w:rFonts w:ascii="Times New Roman" w:eastAsia="T3Font_88" w:hAnsi="Times New Roman" w:cs="Times New Roman"/>
          <w:color w:val="000000" w:themeColor="text1"/>
          <w:sz w:val="24"/>
          <w:szCs w:val="24"/>
          <w:lang w:val="en-US"/>
        </w:rPr>
        <w:t>k</w:t>
      </w:r>
      <w:r w:rsidRPr="00D65EC4">
        <w:rPr>
          <w:rFonts w:ascii="Times New Roman" w:eastAsia="T3Font_88" w:hAnsi="Times New Roman" w:cs="Times New Roman"/>
          <w:color w:val="000000" w:themeColor="text1"/>
          <w:sz w:val="24"/>
          <w:szCs w:val="24"/>
          <w:lang w:val="en-US"/>
        </w:rPr>
        <w:t>aan?</w:t>
      </w:r>
    </w:p>
    <w:p w14:paraId="2C44FDCA" w14:textId="77777777" w:rsidR="00312C73" w:rsidRPr="00312C73" w:rsidRDefault="00312C73" w:rsidP="00312C73">
      <w:pPr>
        <w:spacing w:after="0" w:line="240" w:lineRule="auto"/>
        <w:ind w:left="308" w:firstLine="1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4. Persiapan pembelajaran</w:t>
      </w:r>
    </w:p>
    <w:p w14:paraId="2E9B15E4" w14:textId="77777777" w:rsidR="00543DF2" w:rsidRDefault="00312C73" w:rsidP="00312C73">
      <w:pPr>
        <w:numPr>
          <w:ilvl w:val="0"/>
          <w:numId w:val="2"/>
        </w:numPr>
        <w:autoSpaceDE w:val="0"/>
        <w:autoSpaceDN w:val="0"/>
        <w:adjustRightInd w:val="0"/>
        <w:spacing w:after="0" w:line="240" w:lineRule="auto"/>
        <w:contextualSpacing/>
        <w:jc w:val="both"/>
        <w:rPr>
          <w:rFonts w:ascii="Times New Roman" w:eastAsia="T3Font_88" w:hAnsi="Times New Roman" w:cs="Times New Roman"/>
          <w:color w:val="000000" w:themeColor="text1"/>
          <w:sz w:val="24"/>
          <w:szCs w:val="24"/>
          <w:lang w:val="en-US"/>
        </w:rPr>
      </w:pPr>
      <w:r w:rsidRPr="00312C73">
        <w:rPr>
          <w:rFonts w:ascii="Times New Roman" w:eastAsia="T3Font_88" w:hAnsi="Times New Roman" w:cs="Times New Roman"/>
          <w:color w:val="000000" w:themeColor="text1"/>
          <w:sz w:val="24"/>
          <w:szCs w:val="24"/>
          <w:lang w:val="en-US"/>
        </w:rPr>
        <w:lastRenderedPageBreak/>
        <w:t>Menyiapkan materi ajar tentang Kelangkaan dan kebutuhan manusia  yang tidak terbatas, faktor yang menyebabkan kelangkaan dan dampak ekonomi atas kelangkaan sumber daya alam</w:t>
      </w:r>
    </w:p>
    <w:p w14:paraId="7E08C5C8" w14:textId="1E93FE9A" w:rsidR="00312C73" w:rsidRPr="00312C73" w:rsidRDefault="00312C73" w:rsidP="00312C73">
      <w:pPr>
        <w:numPr>
          <w:ilvl w:val="0"/>
          <w:numId w:val="2"/>
        </w:numPr>
        <w:autoSpaceDE w:val="0"/>
        <w:autoSpaceDN w:val="0"/>
        <w:adjustRightInd w:val="0"/>
        <w:spacing w:after="0" w:line="240" w:lineRule="auto"/>
        <w:contextualSpacing/>
        <w:jc w:val="both"/>
        <w:rPr>
          <w:rFonts w:ascii="Times New Roman" w:eastAsia="T3Font_88" w:hAnsi="Times New Roman" w:cs="Times New Roman"/>
          <w:color w:val="000000" w:themeColor="text1"/>
          <w:sz w:val="24"/>
          <w:szCs w:val="24"/>
          <w:lang w:val="en-US"/>
        </w:rPr>
      </w:pPr>
      <w:r w:rsidRPr="00312C73">
        <w:rPr>
          <w:rFonts w:ascii="Times New Roman" w:eastAsia="T3Font_88" w:hAnsi="Times New Roman" w:cs="Times New Roman"/>
          <w:color w:val="000000" w:themeColor="text1"/>
          <w:sz w:val="24"/>
          <w:szCs w:val="24"/>
          <w:lang w:val="en-US"/>
        </w:rPr>
        <w:t>Menyiapkan lembar kerja siswa</w:t>
      </w:r>
    </w:p>
    <w:p w14:paraId="31987BD9" w14:textId="77777777" w:rsidR="00312C73" w:rsidRPr="00312C73" w:rsidRDefault="00312C73" w:rsidP="00312C73">
      <w:pPr>
        <w:numPr>
          <w:ilvl w:val="0"/>
          <w:numId w:val="2"/>
        </w:numPr>
        <w:autoSpaceDE w:val="0"/>
        <w:autoSpaceDN w:val="0"/>
        <w:adjustRightInd w:val="0"/>
        <w:spacing w:after="0" w:line="240" w:lineRule="auto"/>
        <w:ind w:left="840" w:hanging="266"/>
        <w:contextualSpacing/>
        <w:jc w:val="both"/>
        <w:rPr>
          <w:rFonts w:ascii="Times New Roman" w:eastAsia="T3Font_88" w:hAnsi="Times New Roman" w:cs="Times New Roman"/>
          <w:color w:val="000000" w:themeColor="text1"/>
          <w:sz w:val="24"/>
          <w:szCs w:val="24"/>
          <w:lang w:val="en-US"/>
        </w:rPr>
      </w:pPr>
      <w:r w:rsidRPr="00312C73">
        <w:rPr>
          <w:rFonts w:ascii="Times New Roman" w:eastAsia="T3Font_88" w:hAnsi="Times New Roman" w:cs="Times New Roman"/>
          <w:color w:val="000000" w:themeColor="text1"/>
          <w:sz w:val="24"/>
          <w:szCs w:val="24"/>
          <w:lang w:val="en-US"/>
        </w:rPr>
        <w:t>Menyiapkan peralatan mengajar dan media pembelajaran</w:t>
      </w:r>
    </w:p>
    <w:p w14:paraId="41D406C7" w14:textId="7E52EB20" w:rsidR="00312C73" w:rsidRPr="00312C73" w:rsidRDefault="00312C73" w:rsidP="00312C73">
      <w:pPr>
        <w:numPr>
          <w:ilvl w:val="0"/>
          <w:numId w:val="2"/>
        </w:numPr>
        <w:autoSpaceDE w:val="0"/>
        <w:autoSpaceDN w:val="0"/>
        <w:adjustRightInd w:val="0"/>
        <w:spacing w:after="0" w:line="240" w:lineRule="auto"/>
        <w:ind w:left="840" w:hanging="266"/>
        <w:contextualSpacing/>
        <w:jc w:val="both"/>
        <w:rPr>
          <w:rFonts w:ascii="Times New Roman" w:eastAsia="T3Font_88" w:hAnsi="Times New Roman" w:cs="Times New Roman"/>
          <w:color w:val="000000" w:themeColor="text1"/>
          <w:sz w:val="24"/>
          <w:szCs w:val="24"/>
          <w:lang w:val="en-US"/>
        </w:rPr>
      </w:pPr>
      <w:r w:rsidRPr="00312C73">
        <w:rPr>
          <w:rFonts w:ascii="Times New Roman" w:eastAsia="T3Font_90" w:hAnsi="Times New Roman" w:cs="Times New Roman"/>
          <w:color w:val="000000" w:themeColor="text1"/>
          <w:sz w:val="24"/>
          <w:szCs w:val="24"/>
          <w:lang w:val="en-US"/>
        </w:rPr>
        <w:t xml:space="preserve">Menentukan metode pembelajaran: Tatap Muka, Model Pembelajaran </w:t>
      </w:r>
      <w:r w:rsidR="00D65EC4" w:rsidRPr="00D65EC4">
        <w:rPr>
          <w:rFonts w:ascii="Times New Roman" w:eastAsia="T3Font_90" w:hAnsi="Times New Roman" w:cs="Times New Roman"/>
          <w:color w:val="000000" w:themeColor="text1"/>
          <w:sz w:val="24"/>
          <w:szCs w:val="24"/>
          <w:lang w:val="en-US"/>
        </w:rPr>
        <w:t>inkuiri</w:t>
      </w:r>
    </w:p>
    <w:p w14:paraId="7E14DD0D" w14:textId="77777777" w:rsidR="00312C73" w:rsidRPr="00312C73" w:rsidRDefault="00312C73" w:rsidP="00312C73">
      <w:pPr>
        <w:spacing w:after="0" w:line="240" w:lineRule="auto"/>
        <w:ind w:left="308" w:firstLine="1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5. Kegiatan pembelajaran </w:t>
      </w:r>
    </w:p>
    <w:p w14:paraId="017136FC" w14:textId="77777777" w:rsidR="00312C73" w:rsidRPr="00312C73" w:rsidRDefault="00312C73" w:rsidP="00312C73">
      <w:pPr>
        <w:spacing w:after="0" w:line="240" w:lineRule="auto"/>
        <w:ind w:left="560" w:right="47"/>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a. Pendahuluan</w:t>
      </w:r>
    </w:p>
    <w:p w14:paraId="2C3904B0" w14:textId="3F446C3A" w:rsidR="002F29C6" w:rsidRPr="002F29C6" w:rsidRDefault="00D65EC4"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 memberi salam kepada peserta didik setelah persiapan dalam menyiapkan perangkat pembelajaran sudah selesai disiapkan.</w:t>
      </w:r>
    </w:p>
    <w:p w14:paraId="22759C52" w14:textId="57284469" w:rsidR="002F29C6" w:rsidRPr="002F29C6" w:rsidRDefault="00D65EC4"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w:t>
      </w:r>
      <w:r w:rsidR="002F29C6" w:rsidRPr="002F29C6">
        <w:rPr>
          <w:rFonts w:ascii="Times New Roman" w:hAnsi="Times New Roman" w:cs="Times New Roman"/>
          <w:color w:val="000000" w:themeColor="text1"/>
          <w:sz w:val="24"/>
          <w:szCs w:val="24"/>
        </w:rPr>
        <w:t>uru menunjuk salah satu peserta didik untuk memimpin do’a sesuai dengan agama  dan    kepercayaannya   masing-masing,   kemudian memastikan peserta didik siap  mengikuti pembelajaran.</w:t>
      </w:r>
    </w:p>
    <w:p w14:paraId="00CD193F" w14:textId="76D7B61F" w:rsidR="002F29C6" w:rsidRDefault="00D65EC4"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w:t>
      </w:r>
      <w:r w:rsidR="0002439A">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memberikan</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apersepsi.</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Apersepsi</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dilakukan</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dengan</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mengingatkan kembali materi pembelajaran sebelumnya dan melakukan gambaran materi pada saat pembelajaran selanjutnya melalui gambar kelangkaan sumber daya  dan masalah ekonomi. seperti contoh link video  berikut ini yang diperoleh dari  kanal  YouTube.</w:t>
      </w:r>
      <w:r w:rsidR="0002439A">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Viki Aria Setiaji, Kelangkaan dan Kebutuhan Manusia, from: https://www.youtube.com/watch?v=VesOYf4K3-g&amp;ab_channel=VikiAriSeti</w:t>
      </w:r>
      <w:r w:rsidR="0002439A">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aji.</w:t>
      </w:r>
    </w:p>
    <w:p w14:paraId="0196EE5D" w14:textId="325B715F" w:rsidR="0088617A" w:rsidRDefault="0088617A"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9EF892A" wp14:editId="0A8BD092">
            <wp:extent cx="4875970" cy="2742733"/>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5848" cy="2753914"/>
                    </a:xfrm>
                    <a:prstGeom prst="rect">
                      <a:avLst/>
                    </a:prstGeom>
                    <a:noFill/>
                  </pic:spPr>
                </pic:pic>
              </a:graphicData>
            </a:graphic>
          </wp:inline>
        </w:drawing>
      </w:r>
    </w:p>
    <w:p w14:paraId="243EB2C5" w14:textId="42945956" w:rsidR="0088617A" w:rsidRDefault="0088617A"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Sumber : Youtube.com</w:t>
      </w:r>
    </w:p>
    <w:p w14:paraId="3C9E7CD9" w14:textId="5BFE5B5A" w:rsidR="002F29C6" w:rsidRPr="002F29C6" w:rsidRDefault="0002439A"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  menyampaikan capaian  pembelajaran  serta  kebermanfaatan</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bagi lingkungan sekitar. Capaian pembelajaran pada materi ini adalah</w:t>
      </w:r>
      <w:r>
        <w:rPr>
          <w:rFonts w:ascii="Times New Roman" w:hAnsi="Times New Roman" w:cs="Times New Roman"/>
          <w:color w:val="000000" w:themeColor="text1"/>
          <w:sz w:val="24"/>
          <w:szCs w:val="24"/>
        </w:rPr>
        <w:t xml:space="preserve"> siswa </w:t>
      </w:r>
      <w:r w:rsidR="002F29C6" w:rsidRPr="002F29C6">
        <w:rPr>
          <w:rFonts w:ascii="Times New Roman" w:hAnsi="Times New Roman" w:cs="Times New Roman"/>
          <w:color w:val="000000" w:themeColor="text1"/>
          <w:sz w:val="24"/>
          <w:szCs w:val="24"/>
        </w:rPr>
        <w:t>diharapkan mampu membuat langkah pencegahan kelangkaan sumber daya dan menganalisis kebutuhan manusia yang tidak  terbatas.  Adapun  kebermanfaatan  dalam  materi  ini  adalah mampu membuat ide-ide dan  gagasan solusi dari  kelangkaan sumber daya  dan  masalah kebutuhan manusia yang  tidak terbatas.</w:t>
      </w:r>
    </w:p>
    <w:p w14:paraId="272854DE" w14:textId="622B9599" w:rsidR="002F29C6" w:rsidRPr="002F29C6" w:rsidRDefault="0002439A"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  juga   menyampiakan  terkait  dengan  evaluasi  pembelajaran dengan menyampaikan teknik penilaian yang digunakan dalam materi ini.  Adapun teknik penilaiannya yaitu berupa tes  secara lisan  dan mengobservasi sikap  dari  peserta didik selama proses pembelajaran.</w:t>
      </w:r>
    </w:p>
    <w:p w14:paraId="514C9FCA" w14:textId="7DA0AB99" w:rsidR="002F29C6" w:rsidRPr="002F29C6" w:rsidRDefault="0002439A"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 membagi kelompok peserta didik ke dalam kelompok-kelompok yang berisi sekitar 5-6 orang karena pembelajaran akan menerapkan metode Inkuiri.</w:t>
      </w:r>
    </w:p>
    <w:p w14:paraId="1DE9C8BF" w14:textId="3CB7AFCF" w:rsidR="002F29C6" w:rsidRPr="002F29C6" w:rsidRDefault="0002439A" w:rsidP="0002439A">
      <w:pPr>
        <w:spacing w:after="0" w:line="240" w:lineRule="auto"/>
        <w:ind w:left="952" w:right="45" w:hanging="3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 </w:t>
      </w:r>
      <w:r w:rsidR="002F29C6" w:rsidRPr="002F29C6">
        <w:rPr>
          <w:rFonts w:ascii="Times New Roman" w:hAnsi="Times New Roman" w:cs="Times New Roman"/>
          <w:color w:val="000000" w:themeColor="text1"/>
          <w:sz w:val="24"/>
          <w:szCs w:val="24"/>
        </w:rPr>
        <w:t>Kegiatan Inti</w:t>
      </w:r>
    </w:p>
    <w:p w14:paraId="28161270" w14:textId="7781B694" w:rsidR="0088617A" w:rsidRPr="0088617A" w:rsidRDefault="0002439A" w:rsidP="002F29C6">
      <w:pPr>
        <w:spacing w:after="0" w:line="240" w:lineRule="auto"/>
        <w:ind w:left="952" w:right="45" w:hanging="14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Siswa </w:t>
      </w:r>
      <w:r w:rsidR="002F29C6" w:rsidRPr="002F29C6">
        <w:rPr>
          <w:rFonts w:ascii="Times New Roman" w:hAnsi="Times New Roman" w:cs="Times New Roman"/>
          <w:color w:val="000000" w:themeColor="text1"/>
          <w:sz w:val="24"/>
          <w:szCs w:val="24"/>
        </w:rPr>
        <w:t>mengamati  video yang lainnya mengenai langkah pencegahan kelangkaan sumber daya dan masalah ekonomi. Peserta didik kemudian diminta tanggapannya setelah mengamati media tersebut.</w:t>
      </w:r>
      <w:r w:rsidR="0088617A">
        <w:rPr>
          <w:rFonts w:ascii="Times New Roman" w:hAnsi="Times New Roman" w:cs="Times New Roman"/>
          <w:color w:val="000000" w:themeColor="text1"/>
          <w:sz w:val="24"/>
          <w:szCs w:val="24"/>
        </w:rPr>
        <w:t xml:space="preserve"> </w:t>
      </w:r>
      <w:r w:rsidR="0088617A" w:rsidRPr="0088617A">
        <w:rPr>
          <w:rFonts w:ascii="Times New Roman" w:hAnsi="Times New Roman" w:cs="Times New Roman"/>
          <w:i/>
          <w:iCs/>
          <w:color w:val="000000" w:themeColor="text1"/>
          <w:sz w:val="24"/>
          <w:szCs w:val="24"/>
        </w:rPr>
        <w:t>Kanal  YouTube. Viki Aria Setiaji, Kelangkaan dan Kebutuhan Manusia, from: https://www.youtube.com/watch?v=VesOYf4K3-g&amp;ab_channel=VikiAriSeti aji.</w:t>
      </w:r>
    </w:p>
    <w:p w14:paraId="6BBB1C50" w14:textId="0B071219" w:rsidR="002F29C6" w:rsidRPr="002F29C6" w:rsidRDefault="0088617A" w:rsidP="0088617A">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 xml:space="preserve">Guru membagi tugas  ke  setiap kelompok seperti  lembar </w:t>
      </w:r>
      <w:r w:rsidR="00634BE2">
        <w:rPr>
          <w:rFonts w:ascii="Times New Roman" w:hAnsi="Times New Roman" w:cs="Times New Roman"/>
          <w:color w:val="000000" w:themeColor="text1"/>
          <w:sz w:val="24"/>
          <w:szCs w:val="24"/>
        </w:rPr>
        <w:t>kerja siswa</w:t>
      </w:r>
      <w:r w:rsidR="002F29C6" w:rsidRPr="002F29C6">
        <w:rPr>
          <w:rFonts w:ascii="Times New Roman" w:hAnsi="Times New Roman" w:cs="Times New Roman"/>
          <w:color w:val="000000" w:themeColor="text1"/>
          <w:sz w:val="24"/>
          <w:szCs w:val="24"/>
        </w:rPr>
        <w:t xml:space="preserve"> di subtema  kelangkaan sumber daya  alam.</w:t>
      </w:r>
    </w:p>
    <w:p w14:paraId="7E0F058C" w14:textId="44E13F86" w:rsidR="00634BE2" w:rsidRDefault="00634BE2"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1" locked="0" layoutInCell="1" allowOverlap="1" wp14:anchorId="104EC934" wp14:editId="0A0FBE0F">
                <wp:simplePos x="0" y="0"/>
                <wp:positionH relativeFrom="column">
                  <wp:posOffset>672860</wp:posOffset>
                </wp:positionH>
                <wp:positionV relativeFrom="paragraph">
                  <wp:posOffset>176554</wp:posOffset>
                </wp:positionV>
                <wp:extent cx="4701397" cy="3407434"/>
                <wp:effectExtent l="0" t="0" r="23495" b="21590"/>
                <wp:wrapNone/>
                <wp:docPr id="3" name="Rectangle 3"/>
                <wp:cNvGraphicFramePr/>
                <a:graphic xmlns:a="http://schemas.openxmlformats.org/drawingml/2006/main">
                  <a:graphicData uri="http://schemas.microsoft.com/office/word/2010/wordprocessingShape">
                    <wps:wsp>
                      <wps:cNvSpPr/>
                      <wps:spPr>
                        <a:xfrm>
                          <a:off x="0" y="0"/>
                          <a:ext cx="4701397" cy="340743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D8559" id="Rectangle 3" o:spid="_x0000_s1026" style="position:absolute;margin-left:53pt;margin-top:13.9pt;width:370.2pt;height:268.3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" fillcolor="white [3201]" strokecolor="#70ad47 [3209]" strokeweight="1pt"/>
            </w:pict>
          </mc:Fallback>
        </mc:AlternateContent>
      </w:r>
    </w:p>
    <w:p w14:paraId="6E7FD7D9" w14:textId="77777777" w:rsidR="00634BE2" w:rsidRDefault="00634BE2" w:rsidP="00634BE2">
      <w:pPr>
        <w:spacing w:after="0" w:line="240" w:lineRule="auto"/>
        <w:ind w:left="952" w:right="45" w:hanging="140"/>
        <w:jc w:val="center"/>
        <w:rPr>
          <w:rFonts w:ascii="Times New Roman" w:hAnsi="Times New Roman" w:cs="Times New Roman"/>
          <w:color w:val="000000" w:themeColor="text1"/>
          <w:sz w:val="24"/>
          <w:szCs w:val="24"/>
        </w:rPr>
      </w:pPr>
    </w:p>
    <w:p w14:paraId="043A229A" w14:textId="10502A9F" w:rsidR="002F29C6" w:rsidRPr="00634BE2" w:rsidRDefault="0088617A" w:rsidP="00634BE2">
      <w:pPr>
        <w:spacing w:after="0" w:line="240" w:lineRule="auto"/>
        <w:ind w:left="952" w:right="45" w:hanging="140"/>
        <w:jc w:val="center"/>
        <w:rPr>
          <w:rFonts w:ascii="Times New Roman" w:hAnsi="Times New Roman" w:cs="Times New Roman"/>
          <w:b/>
          <w:bCs/>
          <w:color w:val="000000" w:themeColor="text1"/>
          <w:sz w:val="24"/>
          <w:szCs w:val="24"/>
        </w:rPr>
      </w:pPr>
      <w:r w:rsidRPr="00634BE2">
        <w:rPr>
          <w:rFonts w:ascii="Times New Roman" w:hAnsi="Times New Roman" w:cs="Times New Roman"/>
          <w:b/>
          <w:bCs/>
          <w:color w:val="000000" w:themeColor="text1"/>
          <w:sz w:val="24"/>
          <w:szCs w:val="24"/>
        </w:rPr>
        <w:t>Lembar Kerja Siswa</w:t>
      </w:r>
    </w:p>
    <w:p w14:paraId="454E1309" w14:textId="77777777" w:rsidR="002F29C6" w:rsidRPr="002F29C6" w:rsidRDefault="002F29C6" w:rsidP="002F29C6">
      <w:pPr>
        <w:spacing w:after="0" w:line="240" w:lineRule="auto"/>
        <w:ind w:left="952" w:right="45" w:hanging="140"/>
        <w:jc w:val="both"/>
        <w:rPr>
          <w:rFonts w:ascii="Times New Roman" w:hAnsi="Times New Roman" w:cs="Times New Roman"/>
          <w:color w:val="000000" w:themeColor="text1"/>
          <w:sz w:val="24"/>
          <w:szCs w:val="24"/>
        </w:rPr>
      </w:pPr>
    </w:p>
    <w:p w14:paraId="2F6E8506" w14:textId="77777777" w:rsidR="002F29C6" w:rsidRPr="002F29C6" w:rsidRDefault="002F29C6" w:rsidP="00634BE2">
      <w:pPr>
        <w:spacing w:after="0" w:line="240" w:lineRule="auto"/>
        <w:ind w:left="1190" w:right="588"/>
        <w:jc w:val="both"/>
        <w:rPr>
          <w:rFonts w:ascii="Times New Roman" w:hAnsi="Times New Roman" w:cs="Times New Roman"/>
          <w:color w:val="000000" w:themeColor="text1"/>
          <w:sz w:val="24"/>
          <w:szCs w:val="24"/>
        </w:rPr>
      </w:pPr>
      <w:r w:rsidRPr="002F29C6">
        <w:rPr>
          <w:rFonts w:ascii="Times New Roman" w:hAnsi="Times New Roman" w:cs="Times New Roman"/>
          <w:color w:val="000000" w:themeColor="text1"/>
          <w:sz w:val="24"/>
          <w:szCs w:val="24"/>
        </w:rPr>
        <w:t>Indonesia memiliki kekayaan sumber daya  alam.  Hal ini merupakan modal penting untuk memperoleh manfaat ekonomi demi kesejahteraan bangsa Indonesia. Namun, eksploitasi sumber daya  alam  berlebih dapat berakibat pada menipisnya cadangan sumber daya alam. Sumber daya alam yang semakin menipis ini tidak dapat memenuhi kebutuhi kebutuhan manusia sehingga terjadi kelangkaan. Sebagai contoh, cadangan minyak dan batu bara semakin menipis sementara kedua sumber daya  alam  tersebut masih</w:t>
      </w:r>
    </w:p>
    <w:p w14:paraId="3DF207F4" w14:textId="77777777" w:rsidR="002F29C6" w:rsidRPr="002F29C6" w:rsidRDefault="002F29C6" w:rsidP="00634BE2">
      <w:pPr>
        <w:spacing w:after="0" w:line="240" w:lineRule="auto"/>
        <w:ind w:left="1190" w:right="588"/>
        <w:jc w:val="both"/>
        <w:rPr>
          <w:rFonts w:ascii="Times New Roman" w:hAnsi="Times New Roman" w:cs="Times New Roman"/>
          <w:color w:val="000000" w:themeColor="text1"/>
          <w:sz w:val="24"/>
          <w:szCs w:val="24"/>
        </w:rPr>
      </w:pPr>
      <w:r w:rsidRPr="002F29C6">
        <w:rPr>
          <w:rFonts w:ascii="Times New Roman" w:hAnsi="Times New Roman" w:cs="Times New Roman"/>
          <w:color w:val="000000" w:themeColor="text1"/>
          <w:sz w:val="24"/>
          <w:szCs w:val="24"/>
        </w:rPr>
        <w:t>dibutuhkan untuk memenuhi aktivitas manusia sehari-hari.</w:t>
      </w:r>
    </w:p>
    <w:p w14:paraId="18B0552A" w14:textId="4FC93FDC" w:rsidR="002F29C6" w:rsidRPr="00634BE2" w:rsidRDefault="002F29C6" w:rsidP="00634BE2">
      <w:pPr>
        <w:pStyle w:val="ListParagraph"/>
        <w:numPr>
          <w:ilvl w:val="0"/>
          <w:numId w:val="13"/>
        </w:numPr>
        <w:ind w:left="1428" w:right="532" w:hanging="238"/>
        <w:jc w:val="both"/>
        <w:rPr>
          <w:color w:val="000000" w:themeColor="text1"/>
          <w:sz w:val="24"/>
          <w:szCs w:val="24"/>
        </w:rPr>
      </w:pPr>
      <w:r w:rsidRPr="00634BE2">
        <w:rPr>
          <w:color w:val="000000" w:themeColor="text1"/>
          <w:sz w:val="24"/>
          <w:szCs w:val="24"/>
        </w:rPr>
        <w:t>Bagaimana faktor-faktor sumber daya  alam  dapat menjadi langka?</w:t>
      </w:r>
    </w:p>
    <w:p w14:paraId="3BBE0211" w14:textId="77777777" w:rsidR="00634BE2" w:rsidRDefault="00634BE2" w:rsidP="00634BE2">
      <w:pPr>
        <w:spacing w:after="0" w:line="240" w:lineRule="auto"/>
        <w:ind w:left="1428" w:right="532" w:hanging="23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F29C6" w:rsidRPr="002F29C6">
        <w:rPr>
          <w:rFonts w:ascii="Times New Roman" w:hAnsi="Times New Roman" w:cs="Times New Roman"/>
          <w:color w:val="000000" w:themeColor="text1"/>
          <w:sz w:val="24"/>
          <w:szCs w:val="24"/>
        </w:rPr>
        <w:t>Mengapa sumber daya  alam  masih dibutuhkan hingga saat ini untuk memenuhi kebutuhan manusia</w:t>
      </w:r>
      <w:r>
        <w:rPr>
          <w:rFonts w:ascii="Times New Roman" w:hAnsi="Times New Roman" w:cs="Times New Roman"/>
          <w:color w:val="000000" w:themeColor="text1"/>
          <w:sz w:val="24"/>
          <w:szCs w:val="24"/>
        </w:rPr>
        <w:t xml:space="preserve"> ?</w:t>
      </w:r>
    </w:p>
    <w:p w14:paraId="4D428B53" w14:textId="030AD488" w:rsidR="002F29C6" w:rsidRPr="002F29C6" w:rsidRDefault="00634BE2" w:rsidP="00634BE2">
      <w:pPr>
        <w:spacing w:after="0" w:line="240" w:lineRule="auto"/>
        <w:ind w:left="1428" w:right="532" w:hanging="23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F29C6" w:rsidRPr="002F29C6">
        <w:rPr>
          <w:rFonts w:ascii="Times New Roman" w:hAnsi="Times New Roman" w:cs="Times New Roman"/>
          <w:color w:val="000000" w:themeColor="text1"/>
          <w:sz w:val="24"/>
          <w:szCs w:val="24"/>
        </w:rPr>
        <w:t>Bagaimana ide  kalian  untuk menanggulangi kelangkaan sumber daya</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 xml:space="preserve">alam  yang  semakin menipis? </w:t>
      </w: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Buatlah gagasan/ide yang  tepat guna</w:t>
      </w:r>
      <w:r>
        <w:rPr>
          <w:rFonts w:ascii="Times New Roman" w:hAnsi="Times New Roman" w:cs="Times New Roman"/>
          <w:color w:val="000000" w:themeColor="text1"/>
          <w:sz w:val="24"/>
          <w:szCs w:val="24"/>
        </w:rPr>
        <w:t xml:space="preserve"> dalam bentuk mind mapping yang kreatif  </w:t>
      </w:r>
    </w:p>
    <w:p w14:paraId="0CE7BC55" w14:textId="77777777" w:rsidR="002F29C6" w:rsidRPr="002F29C6" w:rsidRDefault="002F29C6" w:rsidP="002F29C6">
      <w:pPr>
        <w:spacing w:after="0" w:line="240" w:lineRule="auto"/>
        <w:ind w:left="952" w:right="45" w:hanging="140"/>
        <w:jc w:val="both"/>
        <w:rPr>
          <w:rFonts w:ascii="Times New Roman" w:hAnsi="Times New Roman" w:cs="Times New Roman"/>
          <w:color w:val="000000" w:themeColor="text1"/>
          <w:sz w:val="24"/>
          <w:szCs w:val="24"/>
        </w:rPr>
      </w:pPr>
    </w:p>
    <w:p w14:paraId="3130BFCD" w14:textId="77777777" w:rsidR="002F29C6" w:rsidRPr="002F29C6" w:rsidRDefault="002F29C6" w:rsidP="002F29C6">
      <w:pPr>
        <w:spacing w:after="0" w:line="240" w:lineRule="auto"/>
        <w:ind w:left="952" w:right="45" w:hanging="140"/>
        <w:jc w:val="both"/>
        <w:rPr>
          <w:rFonts w:ascii="Times New Roman" w:hAnsi="Times New Roman" w:cs="Times New Roman"/>
          <w:color w:val="000000" w:themeColor="text1"/>
          <w:sz w:val="24"/>
          <w:szCs w:val="24"/>
        </w:rPr>
      </w:pPr>
    </w:p>
    <w:p w14:paraId="369CA8A8" w14:textId="5C190C62" w:rsidR="002F29C6" w:rsidRPr="002F29C6" w:rsidRDefault="00634BE2"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Siswa secara bergiliran </w:t>
      </w:r>
      <w:r w:rsidR="002F29C6" w:rsidRPr="002F29C6">
        <w:rPr>
          <w:rFonts w:ascii="Times New Roman" w:hAnsi="Times New Roman" w:cs="Times New Roman"/>
          <w:color w:val="000000" w:themeColor="text1"/>
          <w:sz w:val="24"/>
          <w:szCs w:val="24"/>
        </w:rPr>
        <w:t>mempresentasikan hasil diskusinya dengan teman-teman sekelompoknya.</w:t>
      </w:r>
    </w:p>
    <w:p w14:paraId="32FF04FB" w14:textId="69EF6C59" w:rsidR="002F29C6" w:rsidRPr="002F29C6" w:rsidRDefault="00634BE2" w:rsidP="002F29C6">
      <w:pPr>
        <w:spacing w:after="0" w:line="240" w:lineRule="auto"/>
        <w:ind w:left="952" w:right="45" w:hanging="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F29C6" w:rsidRPr="002F29C6">
        <w:rPr>
          <w:rFonts w:ascii="Times New Roman" w:hAnsi="Times New Roman" w:cs="Times New Roman"/>
          <w:color w:val="000000" w:themeColor="text1"/>
          <w:sz w:val="24"/>
          <w:szCs w:val="24"/>
        </w:rPr>
        <w:t>Guru membimbing dan  mengawasi jalannya diskusi.</w:t>
      </w:r>
    </w:p>
    <w:p w14:paraId="1DF44663" w14:textId="77777777" w:rsidR="00312C73" w:rsidRPr="00312C73" w:rsidRDefault="00312C73" w:rsidP="00634BE2">
      <w:pPr>
        <w:spacing w:after="0" w:line="240" w:lineRule="auto"/>
        <w:ind w:left="560" w:right="45"/>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c. Penutup</w:t>
      </w:r>
    </w:p>
    <w:p w14:paraId="3F3D0CB9" w14:textId="77777777" w:rsidR="00312C73" w:rsidRPr="00312C73" w:rsidRDefault="00312C73" w:rsidP="00312C73">
      <w:pPr>
        <w:spacing w:after="0" w:line="240" w:lineRule="auto"/>
        <w:ind w:left="952" w:right="45" w:hanging="1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Guru menyimpulkan konsep secara klasikal,</w:t>
      </w:r>
    </w:p>
    <w:p w14:paraId="241DEE00" w14:textId="77777777" w:rsidR="00312C73" w:rsidRPr="00312C73" w:rsidRDefault="00312C73" w:rsidP="00312C73">
      <w:pPr>
        <w:spacing w:after="0" w:line="240" w:lineRule="auto"/>
        <w:ind w:left="952" w:right="45" w:hanging="1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Guru memberikan uji kompetensi lisan/tertulis</w:t>
      </w:r>
    </w:p>
    <w:p w14:paraId="2B4032D8" w14:textId="77777777" w:rsidR="00312C73" w:rsidRPr="00312C73" w:rsidRDefault="00312C73" w:rsidP="00312C73">
      <w:pPr>
        <w:spacing w:after="0" w:line="240" w:lineRule="auto"/>
        <w:ind w:left="952" w:right="45" w:hanging="1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Guru meminta siswa membuat resume point-point penting yang muncul dalam kegiatan pembelajaran.</w:t>
      </w:r>
    </w:p>
    <w:p w14:paraId="58EB4ED3" w14:textId="77777777" w:rsidR="00312C73" w:rsidRPr="00312C73" w:rsidRDefault="00312C73" w:rsidP="00312C73">
      <w:pPr>
        <w:spacing w:after="0" w:line="240" w:lineRule="auto"/>
        <w:ind w:left="952" w:right="45" w:hanging="1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Guru memberikan pesan moral, Ucap Salam, Doa</w:t>
      </w:r>
    </w:p>
    <w:p w14:paraId="563BE3FF" w14:textId="77777777" w:rsidR="00312C73" w:rsidRPr="00312C73" w:rsidRDefault="00312C73" w:rsidP="00312C73">
      <w:pPr>
        <w:spacing w:after="0" w:line="240" w:lineRule="auto"/>
        <w:ind w:left="266"/>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6. Assesmen</w:t>
      </w:r>
    </w:p>
    <w:p w14:paraId="52A68454" w14:textId="77777777" w:rsidR="00312C73" w:rsidRPr="00312C73" w:rsidRDefault="00312C73" w:rsidP="00312C73">
      <w:pPr>
        <w:spacing w:after="0" w:line="240" w:lineRule="auto"/>
        <w:ind w:left="53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a. Assesmen diagnostic : </w:t>
      </w:r>
    </w:p>
    <w:p w14:paraId="592F6A6C" w14:textId="77777777" w:rsidR="00312C73" w:rsidRPr="00312C73" w:rsidRDefault="00312C73" w:rsidP="00312C73">
      <w:pPr>
        <w:spacing w:after="0" w:line="240" w:lineRule="auto"/>
        <w:ind w:left="532" w:firstLine="25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Assesmen sebelum pembelajaran</w:t>
      </w:r>
    </w:p>
    <w:p w14:paraId="0B129E42" w14:textId="77777777" w:rsidR="00312C73" w:rsidRPr="00312C73" w:rsidRDefault="00312C73" w:rsidP="00312C73">
      <w:pPr>
        <w:spacing w:after="0" w:line="240" w:lineRule="auto"/>
        <w:ind w:left="53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b. Assesmen formatif</w:t>
      </w:r>
      <w:r w:rsidRPr="00312C73">
        <w:rPr>
          <w:rFonts w:ascii="Times New Roman" w:hAnsi="Times New Roman" w:cs="Times New Roman"/>
          <w:color w:val="000000" w:themeColor="text1"/>
          <w:sz w:val="24"/>
          <w:szCs w:val="24"/>
        </w:rPr>
        <w:tab/>
        <w:t xml:space="preserve">: </w:t>
      </w:r>
    </w:p>
    <w:p w14:paraId="644E0877" w14:textId="77777777" w:rsidR="00312C73" w:rsidRPr="00312C73" w:rsidRDefault="00312C73" w:rsidP="00312C73">
      <w:pPr>
        <w:spacing w:after="0" w:line="240" w:lineRule="auto"/>
        <w:ind w:left="7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Assesmen selama pembelajaran berupa </w:t>
      </w:r>
      <w:r w:rsidRPr="00312C73">
        <w:rPr>
          <w:rFonts w:ascii="Times New Roman" w:eastAsia="Arial" w:hAnsi="Times New Roman" w:cs="Times New Roman"/>
          <w:color w:val="000000" w:themeColor="text1"/>
          <w:sz w:val="24"/>
          <w:szCs w:val="24"/>
        </w:rPr>
        <w:t>Observasi guru selama kegiatan belajar berlangsung, Penilaian Sikap (observasi ineteraktif), Pengetahuan (Tes Tertulis/Lisan, Keterampilan (Produk, pengamatan)</w:t>
      </w:r>
    </w:p>
    <w:p w14:paraId="20A7A9CE" w14:textId="77777777" w:rsidR="00312C73" w:rsidRPr="00312C73" w:rsidRDefault="00312C73" w:rsidP="00312C73">
      <w:pPr>
        <w:spacing w:after="0" w:line="240" w:lineRule="auto"/>
        <w:ind w:left="532"/>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c. Assesmen sumatif</w:t>
      </w:r>
      <w:r w:rsidRPr="00312C73">
        <w:rPr>
          <w:rFonts w:ascii="Times New Roman" w:hAnsi="Times New Roman" w:cs="Times New Roman"/>
          <w:color w:val="000000" w:themeColor="text1"/>
          <w:sz w:val="24"/>
          <w:szCs w:val="24"/>
        </w:rPr>
        <w:tab/>
        <w:t xml:space="preserve">: </w:t>
      </w:r>
    </w:p>
    <w:p w14:paraId="5B29FEE1" w14:textId="141F3439" w:rsidR="00312C73" w:rsidRPr="00312C73" w:rsidRDefault="00312C73" w:rsidP="00312C73">
      <w:pPr>
        <w:autoSpaceDE w:val="0"/>
        <w:autoSpaceDN w:val="0"/>
        <w:adjustRightInd w:val="0"/>
        <w:spacing w:after="0" w:line="240" w:lineRule="auto"/>
        <w:ind w:left="770"/>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Penilaian akhir pembelajaran ( </w:t>
      </w:r>
      <w:r w:rsidRPr="00312C73">
        <w:rPr>
          <w:rFonts w:ascii="Times New Roman" w:eastAsia="T3Font_94" w:hAnsi="Times New Roman" w:cs="Times New Roman"/>
          <w:color w:val="000000" w:themeColor="text1"/>
          <w:sz w:val="24"/>
          <w:szCs w:val="24"/>
        </w:rPr>
        <w:t xml:space="preserve">Mengukur pemahaman siswa: Siswa mampu </w:t>
      </w:r>
      <w:r w:rsidR="002F29C6" w:rsidRPr="002F29C6">
        <w:rPr>
          <w:rFonts w:ascii="Times New Roman" w:eastAsia="T3Font_94" w:hAnsi="Times New Roman" w:cs="Times New Roman"/>
          <w:color w:val="000000" w:themeColor="text1"/>
          <w:sz w:val="24"/>
          <w:szCs w:val="24"/>
        </w:rPr>
        <w:t>membuat langkah pencegahan kelangkaan sumber daya dan menganalisis kebutuhan manusia yang tidak  terbatas</w:t>
      </w:r>
      <w:r w:rsidRPr="00312C73">
        <w:rPr>
          <w:rFonts w:ascii="Times New Roman" w:hAnsi="Times New Roman" w:cs="Times New Roman"/>
          <w:color w:val="000000" w:themeColor="text1"/>
          <w:sz w:val="24"/>
          <w:szCs w:val="24"/>
        </w:rPr>
        <w:t>)</w:t>
      </w:r>
    </w:p>
    <w:p w14:paraId="7523DCAB" w14:textId="77777777" w:rsidR="00312C73" w:rsidRPr="00312C73" w:rsidRDefault="00312C73" w:rsidP="00312C73">
      <w:pPr>
        <w:spacing w:after="0" w:line="240" w:lineRule="auto"/>
        <w:ind w:left="266"/>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lastRenderedPageBreak/>
        <w:t>7. Pengayaan dan Remedial</w:t>
      </w:r>
    </w:p>
    <w:p w14:paraId="7BD591A4" w14:textId="77777777" w:rsidR="00312C73" w:rsidRPr="00312C73" w:rsidRDefault="00312C73" w:rsidP="00312C73">
      <w:pPr>
        <w:tabs>
          <w:tab w:val="left" w:pos="142"/>
        </w:tabs>
        <w:spacing w:after="0" w:line="240" w:lineRule="auto"/>
        <w:ind w:left="266" w:firstLine="266"/>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a. Pengayaan : </w:t>
      </w:r>
    </w:p>
    <w:p w14:paraId="4B4134CB" w14:textId="7B00AF53" w:rsidR="00312C73" w:rsidRPr="00312C73" w:rsidRDefault="00312C73" w:rsidP="00312C73">
      <w:pPr>
        <w:tabs>
          <w:tab w:val="left" w:pos="142"/>
        </w:tabs>
        <w:spacing w:after="0" w:line="240" w:lineRule="auto"/>
        <w:ind w:left="798" w:hanging="42"/>
        <w:jc w:val="both"/>
        <w:rPr>
          <w:rFonts w:ascii="Times New Roman" w:hAnsi="Times New Roman" w:cs="Times New Roman"/>
          <w:color w:val="000000" w:themeColor="text1"/>
          <w:sz w:val="24"/>
          <w:szCs w:val="24"/>
        </w:rPr>
      </w:pPr>
      <w:r w:rsidRPr="00312C73">
        <w:rPr>
          <w:rFonts w:ascii="Times New Roman" w:eastAsia="T3Font_104" w:hAnsi="Times New Roman" w:cs="Times New Roman"/>
          <w:color w:val="000000" w:themeColor="text1"/>
          <w:sz w:val="24"/>
          <w:szCs w:val="24"/>
        </w:rPr>
        <w:t xml:space="preserve">Pengayaan membaca materi dari guru tentang konsep </w:t>
      </w:r>
      <w:r w:rsidR="002F29C6" w:rsidRPr="002F29C6">
        <w:rPr>
          <w:rFonts w:ascii="Times New Roman" w:eastAsia="T3Font_104" w:hAnsi="Times New Roman" w:cs="Times New Roman"/>
          <w:color w:val="000000" w:themeColor="text1"/>
          <w:sz w:val="24"/>
          <w:szCs w:val="24"/>
        </w:rPr>
        <w:t xml:space="preserve">kelangkaan dan kebutuhan manusia </w:t>
      </w:r>
    </w:p>
    <w:p w14:paraId="1F931F19" w14:textId="77777777" w:rsidR="00312C73" w:rsidRPr="00312C73" w:rsidRDefault="00312C73" w:rsidP="00312C73">
      <w:pPr>
        <w:tabs>
          <w:tab w:val="left" w:pos="142"/>
        </w:tabs>
        <w:spacing w:after="0" w:line="240" w:lineRule="auto"/>
        <w:ind w:left="266" w:firstLine="266"/>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b. Remedial :</w:t>
      </w:r>
    </w:p>
    <w:p w14:paraId="6A1CC344" w14:textId="5FB53A63" w:rsidR="00312C73" w:rsidRPr="00312C73" w:rsidRDefault="00312C73" w:rsidP="00312C73">
      <w:pPr>
        <w:tabs>
          <w:tab w:val="left" w:pos="142"/>
        </w:tabs>
        <w:spacing w:after="0" w:line="240" w:lineRule="auto"/>
        <w:ind w:left="770" w:firstLine="14"/>
        <w:jc w:val="both"/>
        <w:rPr>
          <w:rFonts w:ascii="Times New Roman" w:eastAsia="Arial" w:hAnsi="Times New Roman" w:cs="Times New Roman"/>
          <w:color w:val="000000" w:themeColor="text1"/>
          <w:sz w:val="24"/>
          <w:szCs w:val="24"/>
        </w:rPr>
      </w:pPr>
      <w:r w:rsidRPr="00312C73">
        <w:rPr>
          <w:rFonts w:ascii="Times New Roman" w:eastAsia="T3Font_104" w:hAnsi="Times New Roman" w:cs="Times New Roman"/>
          <w:color w:val="000000" w:themeColor="text1"/>
          <w:sz w:val="24"/>
          <w:szCs w:val="24"/>
        </w:rPr>
        <w:t xml:space="preserve">Menjawab pertanyaan pada lembar remidi sebagai pemahaman konsep </w:t>
      </w:r>
      <w:r w:rsidR="002F29C6" w:rsidRPr="002F29C6">
        <w:rPr>
          <w:rFonts w:ascii="Times New Roman" w:eastAsia="T3Font_104" w:hAnsi="Times New Roman" w:cs="Times New Roman"/>
          <w:color w:val="000000" w:themeColor="text1"/>
          <w:sz w:val="24"/>
          <w:szCs w:val="24"/>
        </w:rPr>
        <w:t>kelangkaan dan kebutuhan manusia</w:t>
      </w:r>
    </w:p>
    <w:p w14:paraId="6C7C08F4" w14:textId="77777777" w:rsidR="00312C73" w:rsidRPr="00312C73" w:rsidRDefault="00312C73" w:rsidP="00312C73">
      <w:pPr>
        <w:spacing w:after="0" w:line="240" w:lineRule="auto"/>
        <w:ind w:left="266"/>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8. Refleksi siswa dan guru</w:t>
      </w:r>
    </w:p>
    <w:p w14:paraId="6D705F24" w14:textId="77777777" w:rsidR="00312C73" w:rsidRPr="00312C73" w:rsidRDefault="00312C73" w:rsidP="00312C73">
      <w:pPr>
        <w:spacing w:after="0" w:line="240" w:lineRule="auto"/>
        <w:ind w:left="504" w:firstLine="14"/>
        <w:jc w:val="both"/>
        <w:rPr>
          <w:rFonts w:ascii="Times New Roman" w:hAnsi="Times New Roman" w:cs="Times New Roman"/>
          <w:b/>
          <w:bCs/>
          <w:color w:val="000000" w:themeColor="text1"/>
          <w:sz w:val="24"/>
          <w:szCs w:val="24"/>
        </w:rPr>
      </w:pPr>
      <w:r w:rsidRPr="00312C73">
        <w:rPr>
          <w:rFonts w:ascii="Times New Roman" w:hAnsi="Times New Roman" w:cs="Times New Roman"/>
          <w:b/>
          <w:bCs/>
          <w:color w:val="000000" w:themeColor="text1"/>
          <w:sz w:val="24"/>
          <w:szCs w:val="24"/>
        </w:rPr>
        <w:t>Sikap</w:t>
      </w:r>
    </w:p>
    <w:p w14:paraId="4497B8E8" w14:textId="77777777" w:rsidR="002F29C6" w:rsidRDefault="002F29C6" w:rsidP="002F29C6">
      <w:pPr>
        <w:spacing w:after="0" w:line="240" w:lineRule="auto"/>
        <w:ind w:left="504" w:firstLine="14"/>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a. </w:t>
      </w:r>
      <w:r w:rsidRPr="002F29C6">
        <w:rPr>
          <w:rFonts w:ascii="Times New Roman" w:eastAsia="Times New Roman" w:hAnsi="Times New Roman" w:cs="Times New Roman"/>
          <w:color w:val="000000" w:themeColor="text1"/>
          <w:sz w:val="24"/>
          <w:szCs w:val="24"/>
          <w:lang w:val="en-US"/>
        </w:rPr>
        <w:t>Bagaimana  aku   melakukan  pembelajaran  secara  bertanggung</w:t>
      </w:r>
      <w:r>
        <w:rPr>
          <w:rFonts w:ascii="Times New Roman" w:eastAsia="Times New Roman" w:hAnsi="Times New Roman" w:cs="Times New Roman"/>
          <w:color w:val="000000" w:themeColor="text1"/>
          <w:sz w:val="24"/>
          <w:szCs w:val="24"/>
          <w:lang w:val="en-US"/>
        </w:rPr>
        <w:t xml:space="preserve"> </w:t>
      </w:r>
      <w:r w:rsidRPr="002F29C6">
        <w:rPr>
          <w:rFonts w:ascii="Times New Roman" w:eastAsia="Times New Roman" w:hAnsi="Times New Roman" w:cs="Times New Roman"/>
          <w:color w:val="000000" w:themeColor="text1"/>
          <w:sz w:val="24"/>
          <w:szCs w:val="24"/>
          <w:lang w:val="en-US"/>
        </w:rPr>
        <w:t>jawab?</w:t>
      </w:r>
    </w:p>
    <w:p w14:paraId="1581ABED" w14:textId="77777777" w:rsidR="002F29C6" w:rsidRDefault="002F29C6" w:rsidP="002F29C6">
      <w:pPr>
        <w:spacing w:after="0" w:line="240" w:lineRule="auto"/>
        <w:ind w:left="504" w:firstLine="14"/>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b. </w:t>
      </w:r>
      <w:r w:rsidRPr="002F29C6">
        <w:rPr>
          <w:rFonts w:ascii="Times New Roman" w:eastAsia="Times New Roman" w:hAnsi="Times New Roman" w:cs="Times New Roman"/>
          <w:color w:val="000000" w:themeColor="text1"/>
          <w:sz w:val="24"/>
          <w:szCs w:val="24"/>
          <w:lang w:val="en-US"/>
        </w:rPr>
        <w:t>Bagaimana amu sudah mengumpulman tugas secara tepat wamtu?</w:t>
      </w:r>
    </w:p>
    <w:p w14:paraId="4458E002" w14:textId="59BBD25A" w:rsidR="00312C73" w:rsidRPr="00312C73" w:rsidRDefault="00312C73" w:rsidP="002F29C6">
      <w:pPr>
        <w:spacing w:after="0" w:line="240" w:lineRule="auto"/>
        <w:ind w:left="504" w:firstLine="14"/>
        <w:jc w:val="both"/>
        <w:rPr>
          <w:rFonts w:ascii="Times New Roman" w:eastAsia="Times New Roman" w:hAnsi="Times New Roman" w:cs="Times New Roman"/>
          <w:color w:val="000000" w:themeColor="text1"/>
          <w:sz w:val="24"/>
          <w:szCs w:val="24"/>
          <w:lang w:val="en-US"/>
        </w:rPr>
      </w:pPr>
      <w:r w:rsidRPr="00312C73">
        <w:rPr>
          <w:rFonts w:ascii="Times New Roman" w:hAnsi="Times New Roman" w:cs="Times New Roman"/>
          <w:b/>
          <w:bCs/>
          <w:color w:val="000000" w:themeColor="text1"/>
          <w:sz w:val="24"/>
          <w:szCs w:val="24"/>
        </w:rPr>
        <w:t>Pengetahuan</w:t>
      </w:r>
    </w:p>
    <w:p w14:paraId="1E411F20" w14:textId="0BA71FC8" w:rsidR="002F29C6" w:rsidRPr="002F29C6" w:rsidRDefault="002F29C6" w:rsidP="002F29C6">
      <w:pPr>
        <w:spacing w:after="0" w:line="240" w:lineRule="auto"/>
        <w:ind w:left="504" w:firstLine="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2F29C6">
        <w:rPr>
          <w:rFonts w:ascii="Times New Roman" w:hAnsi="Times New Roman" w:cs="Times New Roman"/>
          <w:color w:val="000000" w:themeColor="text1"/>
          <w:sz w:val="24"/>
          <w:szCs w:val="24"/>
        </w:rPr>
        <w:t>Bagaimana  aku   sudah mengevaluasi mengenai kelangkaan dan</w:t>
      </w:r>
      <w:r>
        <w:rPr>
          <w:rFonts w:ascii="Times New Roman" w:hAnsi="Times New Roman" w:cs="Times New Roman"/>
          <w:color w:val="000000" w:themeColor="text1"/>
          <w:sz w:val="24"/>
          <w:szCs w:val="24"/>
        </w:rPr>
        <w:t xml:space="preserve"> k</w:t>
      </w:r>
      <w:r w:rsidRPr="002F29C6">
        <w:rPr>
          <w:rFonts w:ascii="Times New Roman" w:hAnsi="Times New Roman" w:cs="Times New Roman"/>
          <w:color w:val="000000" w:themeColor="text1"/>
          <w:sz w:val="24"/>
          <w:szCs w:val="24"/>
        </w:rPr>
        <w:t>ebutuhan manusia yang  tida</w:t>
      </w:r>
      <w:r>
        <w:rPr>
          <w:rFonts w:ascii="Times New Roman" w:hAnsi="Times New Roman" w:cs="Times New Roman"/>
          <w:color w:val="000000" w:themeColor="text1"/>
          <w:sz w:val="24"/>
          <w:szCs w:val="24"/>
        </w:rPr>
        <w:t>k</w:t>
      </w:r>
      <w:r w:rsidRPr="002F29C6">
        <w:rPr>
          <w:rFonts w:ascii="Times New Roman" w:hAnsi="Times New Roman" w:cs="Times New Roman"/>
          <w:color w:val="000000" w:themeColor="text1"/>
          <w:sz w:val="24"/>
          <w:szCs w:val="24"/>
        </w:rPr>
        <w:t xml:space="preserve"> terbatas?</w:t>
      </w:r>
    </w:p>
    <w:p w14:paraId="169433BF" w14:textId="2829EEE9" w:rsidR="002F29C6" w:rsidRDefault="002F29C6" w:rsidP="002F29C6">
      <w:pPr>
        <w:spacing w:after="0" w:line="240" w:lineRule="auto"/>
        <w:ind w:left="504" w:firstLine="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Pr="002F29C6">
        <w:rPr>
          <w:rFonts w:ascii="Times New Roman" w:hAnsi="Times New Roman" w:cs="Times New Roman"/>
          <w:color w:val="000000" w:themeColor="text1"/>
          <w:sz w:val="24"/>
          <w:szCs w:val="24"/>
        </w:rPr>
        <w:t>Bagaimana aku  mengenalisis mengenai faktor yang  menyebabkan</w:t>
      </w:r>
      <w:r>
        <w:rPr>
          <w:rFonts w:ascii="Times New Roman" w:hAnsi="Times New Roman" w:cs="Times New Roman"/>
          <w:color w:val="000000" w:themeColor="text1"/>
          <w:sz w:val="24"/>
          <w:szCs w:val="24"/>
        </w:rPr>
        <w:t xml:space="preserve"> k</w:t>
      </w:r>
      <w:r w:rsidRPr="002F29C6">
        <w:rPr>
          <w:rFonts w:ascii="Times New Roman" w:hAnsi="Times New Roman" w:cs="Times New Roman"/>
          <w:color w:val="000000" w:themeColor="text1"/>
          <w:sz w:val="24"/>
          <w:szCs w:val="24"/>
        </w:rPr>
        <w:t>elang</w:t>
      </w:r>
      <w:r>
        <w:rPr>
          <w:rFonts w:ascii="Times New Roman" w:hAnsi="Times New Roman" w:cs="Times New Roman"/>
          <w:color w:val="000000" w:themeColor="text1"/>
          <w:sz w:val="24"/>
          <w:szCs w:val="24"/>
        </w:rPr>
        <w:t>k</w:t>
      </w:r>
      <w:r w:rsidRPr="002F29C6">
        <w:rPr>
          <w:rFonts w:ascii="Times New Roman" w:hAnsi="Times New Roman" w:cs="Times New Roman"/>
          <w:color w:val="000000" w:themeColor="text1"/>
          <w:sz w:val="24"/>
          <w:szCs w:val="24"/>
        </w:rPr>
        <w:t>aan?</w:t>
      </w:r>
    </w:p>
    <w:p w14:paraId="0D9B3FCA" w14:textId="77777777" w:rsidR="002F29C6" w:rsidRDefault="00312C73" w:rsidP="002F29C6">
      <w:pPr>
        <w:spacing w:after="0" w:line="240" w:lineRule="auto"/>
        <w:ind w:left="504" w:firstLine="14"/>
        <w:jc w:val="both"/>
        <w:rPr>
          <w:rFonts w:ascii="Times New Roman" w:hAnsi="Times New Roman" w:cs="Times New Roman"/>
          <w:b/>
          <w:bCs/>
          <w:color w:val="000000" w:themeColor="text1"/>
          <w:sz w:val="24"/>
          <w:szCs w:val="24"/>
        </w:rPr>
      </w:pPr>
      <w:r w:rsidRPr="00312C73">
        <w:rPr>
          <w:rFonts w:ascii="Times New Roman" w:hAnsi="Times New Roman" w:cs="Times New Roman"/>
          <w:b/>
          <w:bCs/>
          <w:color w:val="000000" w:themeColor="text1"/>
          <w:sz w:val="24"/>
          <w:szCs w:val="24"/>
        </w:rPr>
        <w:t>Keterampilan</w:t>
      </w:r>
    </w:p>
    <w:p w14:paraId="1CD36EBB" w14:textId="6A84ABBD" w:rsidR="002F29C6" w:rsidRDefault="002F29C6" w:rsidP="002F29C6">
      <w:pPr>
        <w:spacing w:after="0" w:line="240" w:lineRule="auto"/>
        <w:ind w:left="504" w:firstLine="14"/>
        <w:jc w:val="both"/>
        <w:rPr>
          <w:rFonts w:ascii="Times New Roman" w:hAnsi="Times New Roman" w:cs="Times New Roman"/>
          <w:color w:val="000000" w:themeColor="text1"/>
          <w:sz w:val="24"/>
          <w:szCs w:val="24"/>
        </w:rPr>
      </w:pPr>
      <w:r w:rsidRPr="002F29C6">
        <w:rPr>
          <w:rFonts w:ascii="Times New Roman" w:hAnsi="Times New Roman" w:cs="Times New Roman"/>
          <w:color w:val="000000" w:themeColor="text1"/>
          <w:sz w:val="24"/>
          <w:szCs w:val="24"/>
        </w:rPr>
        <w:t>Bagaimana aku  membuat mind mapping dari  ide  dan  gagasan untuk</w:t>
      </w:r>
      <w:r>
        <w:rPr>
          <w:rFonts w:ascii="Times New Roman" w:hAnsi="Times New Roman" w:cs="Times New Roman"/>
          <w:color w:val="000000" w:themeColor="text1"/>
          <w:sz w:val="24"/>
          <w:szCs w:val="24"/>
        </w:rPr>
        <w:t xml:space="preserve"> </w:t>
      </w:r>
      <w:r w:rsidRPr="002F29C6">
        <w:rPr>
          <w:rFonts w:ascii="Times New Roman" w:hAnsi="Times New Roman" w:cs="Times New Roman"/>
          <w:color w:val="000000" w:themeColor="text1"/>
          <w:sz w:val="24"/>
          <w:szCs w:val="24"/>
        </w:rPr>
        <w:t>dipresentasi</w:t>
      </w:r>
      <w:r>
        <w:rPr>
          <w:rFonts w:ascii="Times New Roman" w:hAnsi="Times New Roman" w:cs="Times New Roman"/>
          <w:color w:val="000000" w:themeColor="text1"/>
          <w:sz w:val="24"/>
          <w:szCs w:val="24"/>
        </w:rPr>
        <w:t>k</w:t>
      </w:r>
      <w:r w:rsidRPr="002F29C6">
        <w:rPr>
          <w:rFonts w:ascii="Times New Roman" w:hAnsi="Times New Roman" w:cs="Times New Roman"/>
          <w:color w:val="000000" w:themeColor="text1"/>
          <w:sz w:val="24"/>
          <w:szCs w:val="24"/>
        </w:rPr>
        <w:t xml:space="preserve">an di hadapan teman-teman dan  guru </w:t>
      </w:r>
    </w:p>
    <w:p w14:paraId="3374086E" w14:textId="48707208" w:rsidR="00312C73" w:rsidRPr="00312C73" w:rsidRDefault="00312C73" w:rsidP="002F29C6">
      <w:pPr>
        <w:spacing w:after="0" w:line="240" w:lineRule="auto"/>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C. LAMPIRAN</w:t>
      </w:r>
    </w:p>
    <w:p w14:paraId="05744512" w14:textId="77777777" w:rsidR="00312C73" w:rsidRPr="00312C73" w:rsidRDefault="00312C73" w:rsidP="00312C73">
      <w:pPr>
        <w:spacing w:after="0" w:line="240" w:lineRule="auto"/>
        <w:ind w:left="29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1. Lembar Kerja Siswa</w:t>
      </w:r>
    </w:p>
    <w:p w14:paraId="588A8699" w14:textId="77777777" w:rsidR="00312C73" w:rsidRPr="00312C73" w:rsidRDefault="00312C73" w:rsidP="00312C73">
      <w:pPr>
        <w:spacing w:after="0" w:line="240" w:lineRule="auto"/>
        <w:ind w:left="29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2. Glosarium</w:t>
      </w:r>
    </w:p>
    <w:p w14:paraId="555A8B39" w14:textId="74C3B89B" w:rsidR="00312C73" w:rsidRPr="00312C73" w:rsidRDefault="00312C73" w:rsidP="00312C73">
      <w:pPr>
        <w:spacing w:after="0" w:line="240" w:lineRule="auto"/>
        <w:ind w:left="532"/>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 xml:space="preserve">a. </w:t>
      </w:r>
      <w:r w:rsidR="00785F29">
        <w:rPr>
          <w:rFonts w:ascii="Times New Roman" w:eastAsia="Arial" w:hAnsi="Times New Roman" w:cs="Times New Roman"/>
          <w:color w:val="000000" w:themeColor="text1"/>
          <w:sz w:val="24"/>
          <w:szCs w:val="24"/>
        </w:rPr>
        <w:t>Kebutuhan</w:t>
      </w:r>
    </w:p>
    <w:p w14:paraId="0D9BFC47" w14:textId="570E7886" w:rsidR="00312C73" w:rsidRPr="00312C73" w:rsidRDefault="00312C73" w:rsidP="00312C73">
      <w:pPr>
        <w:spacing w:after="0" w:line="240" w:lineRule="auto"/>
        <w:ind w:left="532"/>
        <w:jc w:val="both"/>
        <w:rPr>
          <w:rFonts w:ascii="Times New Roman" w:eastAsia="Arial" w:hAnsi="Times New Roman" w:cs="Times New Roman"/>
          <w:color w:val="000000" w:themeColor="text1"/>
          <w:sz w:val="24"/>
          <w:szCs w:val="24"/>
        </w:rPr>
      </w:pPr>
      <w:r w:rsidRPr="00312C73">
        <w:rPr>
          <w:rFonts w:ascii="Times New Roman" w:eastAsia="Arial" w:hAnsi="Times New Roman" w:cs="Times New Roman"/>
          <w:color w:val="000000" w:themeColor="text1"/>
          <w:sz w:val="24"/>
          <w:szCs w:val="24"/>
        </w:rPr>
        <w:t xml:space="preserve">b. </w:t>
      </w:r>
      <w:r w:rsidR="00785F29">
        <w:rPr>
          <w:rFonts w:ascii="Times New Roman" w:eastAsia="Arial" w:hAnsi="Times New Roman" w:cs="Times New Roman"/>
          <w:color w:val="000000" w:themeColor="text1"/>
          <w:sz w:val="24"/>
          <w:szCs w:val="24"/>
        </w:rPr>
        <w:t xml:space="preserve">Kelangkaan </w:t>
      </w:r>
      <w:r w:rsidRPr="00312C73">
        <w:rPr>
          <w:rFonts w:ascii="Times New Roman" w:eastAsia="Arial" w:hAnsi="Times New Roman" w:cs="Times New Roman"/>
          <w:color w:val="000000" w:themeColor="text1"/>
          <w:sz w:val="24"/>
          <w:szCs w:val="24"/>
        </w:rPr>
        <w:t xml:space="preserve">  </w:t>
      </w:r>
    </w:p>
    <w:p w14:paraId="3429D8DB" w14:textId="77777777" w:rsidR="00312C73" w:rsidRPr="00312C73" w:rsidRDefault="00312C73" w:rsidP="00312C73">
      <w:pPr>
        <w:spacing w:after="0" w:line="240" w:lineRule="auto"/>
        <w:ind w:left="294"/>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3. Daftar Pustaka</w:t>
      </w:r>
    </w:p>
    <w:p w14:paraId="447111B7" w14:textId="22EA1AF3" w:rsidR="00312C73" w:rsidRPr="00312C73" w:rsidRDefault="00312C73" w:rsidP="00785F29">
      <w:pPr>
        <w:spacing w:after="0" w:line="240" w:lineRule="auto"/>
        <w:ind w:left="709" w:hanging="121"/>
        <w:jc w:val="both"/>
        <w:rPr>
          <w:rFonts w:ascii="Times New Roman" w:eastAsia="T3Font_104" w:hAnsi="Times New Roman" w:cs="Times New Roman"/>
          <w:color w:val="000000" w:themeColor="text1"/>
          <w:sz w:val="24"/>
          <w:szCs w:val="24"/>
        </w:rPr>
      </w:pPr>
      <w:r w:rsidRPr="00312C73">
        <w:rPr>
          <w:rFonts w:ascii="Times New Roman" w:eastAsia="T3Font_104" w:hAnsi="Times New Roman" w:cs="Times New Roman"/>
          <w:color w:val="000000" w:themeColor="text1"/>
          <w:sz w:val="24"/>
          <w:szCs w:val="24"/>
        </w:rPr>
        <w:t xml:space="preserve">- </w:t>
      </w:r>
      <w:r w:rsidR="00785F29" w:rsidRPr="00785F29">
        <w:rPr>
          <w:rFonts w:ascii="Times New Roman" w:eastAsia="T3Font_104" w:hAnsi="Times New Roman" w:cs="Times New Roman"/>
          <w:color w:val="000000" w:themeColor="text1"/>
          <w:sz w:val="24"/>
          <w:szCs w:val="24"/>
        </w:rPr>
        <w:t>YouTube. Viki Aria Setiaji, Kelangkaan dan Kebutuhan Manusia, from: https://www.youtube.com/watch?v=VesOYf4K3-g&amp;ab_channel=VikiAriSetiaji</w:t>
      </w:r>
    </w:p>
    <w:p w14:paraId="40C1703F" w14:textId="77777777" w:rsidR="00312C73" w:rsidRPr="00312C73" w:rsidRDefault="00312C73" w:rsidP="00785F29">
      <w:pPr>
        <w:spacing w:after="0" w:line="240" w:lineRule="auto"/>
        <w:ind w:left="709" w:hanging="121"/>
        <w:jc w:val="both"/>
        <w:rPr>
          <w:rFonts w:ascii="Times New Roman" w:hAnsi="Times New Roman" w:cs="Times New Roman"/>
          <w:color w:val="000000" w:themeColor="text1"/>
          <w:sz w:val="24"/>
          <w:szCs w:val="24"/>
        </w:rPr>
      </w:pPr>
      <w:r w:rsidRPr="00312C73">
        <w:rPr>
          <w:rFonts w:ascii="Times New Roman" w:eastAsia="T3Font_104" w:hAnsi="Times New Roman" w:cs="Times New Roman"/>
          <w:color w:val="000000" w:themeColor="text1"/>
          <w:sz w:val="24"/>
          <w:szCs w:val="24"/>
        </w:rPr>
        <w:t>- Kemendikbud.  2021. Ilmu  Pengetahuan Sosial,  Buku  Siswa  Kelas VII, Jakarta; Pusat Kurikulum dan  Perbukuan</w:t>
      </w:r>
    </w:p>
    <w:p w14:paraId="57FC07C3"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7AC2ACBC"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1969B3E4"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726F498"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7C82189F"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25F78ED0"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252E8F91"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6466487"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558B4105"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5A4A3C93"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6D02B27C"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1B862C25"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5584CE7"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278AFC02"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19F29426"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A2A2ADC"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EBADE1E"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31E7CE1C"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24DADE44"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7B8DA53A"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p>
    <w:p w14:paraId="040889B3" w14:textId="30CD16E0" w:rsidR="00312C73" w:rsidRDefault="00312C73" w:rsidP="00312C73">
      <w:pPr>
        <w:spacing w:after="0" w:line="240" w:lineRule="auto"/>
        <w:jc w:val="center"/>
        <w:rPr>
          <w:rFonts w:ascii="Times New Roman" w:hAnsi="Times New Roman" w:cs="Times New Roman"/>
          <w:b/>
          <w:bCs/>
          <w:color w:val="000000" w:themeColor="text1"/>
          <w:sz w:val="24"/>
          <w:szCs w:val="24"/>
        </w:rPr>
      </w:pPr>
    </w:p>
    <w:p w14:paraId="46F35D73" w14:textId="0154E8F6" w:rsidR="00785F29" w:rsidRDefault="00785F29" w:rsidP="00312C73">
      <w:pPr>
        <w:spacing w:after="0" w:line="240" w:lineRule="auto"/>
        <w:jc w:val="center"/>
        <w:rPr>
          <w:rFonts w:ascii="Times New Roman" w:hAnsi="Times New Roman" w:cs="Times New Roman"/>
          <w:b/>
          <w:bCs/>
          <w:color w:val="000000" w:themeColor="text1"/>
          <w:sz w:val="24"/>
          <w:szCs w:val="24"/>
        </w:rPr>
      </w:pPr>
    </w:p>
    <w:p w14:paraId="3179D339" w14:textId="29A911D8" w:rsidR="00785F29" w:rsidRDefault="00785F29" w:rsidP="00312C73">
      <w:pPr>
        <w:spacing w:after="0" w:line="240" w:lineRule="auto"/>
        <w:jc w:val="center"/>
        <w:rPr>
          <w:rFonts w:ascii="Times New Roman" w:hAnsi="Times New Roman" w:cs="Times New Roman"/>
          <w:b/>
          <w:bCs/>
          <w:color w:val="000000" w:themeColor="text1"/>
          <w:sz w:val="24"/>
          <w:szCs w:val="24"/>
        </w:rPr>
      </w:pPr>
    </w:p>
    <w:p w14:paraId="561E4C2B" w14:textId="77777777" w:rsidR="00785F29" w:rsidRPr="00312C73" w:rsidRDefault="00785F29" w:rsidP="00312C73">
      <w:pPr>
        <w:spacing w:after="0" w:line="240" w:lineRule="auto"/>
        <w:jc w:val="center"/>
        <w:rPr>
          <w:rFonts w:ascii="Times New Roman" w:hAnsi="Times New Roman" w:cs="Times New Roman"/>
          <w:b/>
          <w:bCs/>
          <w:color w:val="000000" w:themeColor="text1"/>
          <w:sz w:val="24"/>
          <w:szCs w:val="24"/>
        </w:rPr>
      </w:pPr>
    </w:p>
    <w:p w14:paraId="56975398" w14:textId="77777777" w:rsidR="00312C73" w:rsidRPr="00312C73" w:rsidRDefault="00312C73" w:rsidP="00312C73">
      <w:pPr>
        <w:spacing w:after="0" w:line="240" w:lineRule="auto"/>
        <w:jc w:val="center"/>
        <w:rPr>
          <w:rFonts w:ascii="Times New Roman" w:hAnsi="Times New Roman" w:cs="Times New Roman"/>
          <w:b/>
          <w:bCs/>
          <w:color w:val="000000" w:themeColor="text1"/>
          <w:sz w:val="24"/>
          <w:szCs w:val="24"/>
        </w:rPr>
      </w:pPr>
      <w:r w:rsidRPr="00312C73">
        <w:rPr>
          <w:rFonts w:ascii="Times New Roman" w:hAnsi="Times New Roman" w:cs="Times New Roman"/>
          <w:b/>
          <w:bCs/>
          <w:color w:val="000000" w:themeColor="text1"/>
          <w:sz w:val="24"/>
          <w:szCs w:val="24"/>
        </w:rPr>
        <w:t>LAMPIRAN</w:t>
      </w:r>
    </w:p>
    <w:p w14:paraId="3AA1B38B" w14:textId="77777777" w:rsidR="00312C73" w:rsidRPr="00312C73" w:rsidRDefault="00312C73" w:rsidP="00312C73">
      <w:pPr>
        <w:tabs>
          <w:tab w:val="left" w:pos="1050"/>
        </w:tabs>
        <w:spacing w:after="0" w:line="240" w:lineRule="auto"/>
        <w:jc w:val="both"/>
        <w:rPr>
          <w:rFonts w:ascii="Times New Roman" w:hAnsi="Times New Roman" w:cs="Times New Roman"/>
          <w:b/>
          <w:bCs/>
          <w:color w:val="000000" w:themeColor="text1"/>
          <w:sz w:val="24"/>
          <w:szCs w:val="24"/>
        </w:rPr>
      </w:pPr>
      <w:r w:rsidRPr="00312C73">
        <w:rPr>
          <w:rFonts w:ascii="Times New Roman" w:hAnsi="Times New Roman" w:cs="Times New Roman"/>
          <w:b/>
          <w:bCs/>
          <w:color w:val="000000" w:themeColor="text1"/>
          <w:sz w:val="24"/>
          <w:szCs w:val="24"/>
        </w:rPr>
        <w:t xml:space="preserve">ASSESMENT </w:t>
      </w:r>
    </w:p>
    <w:p w14:paraId="6871BD94"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1. Assesmen formatif</w:t>
      </w:r>
      <w:r w:rsidRPr="00312C73">
        <w:rPr>
          <w:rFonts w:ascii="Times New Roman" w:hAnsi="Times New Roman" w:cs="Times New Roman"/>
          <w:color w:val="000000" w:themeColor="text1"/>
          <w:sz w:val="24"/>
          <w:szCs w:val="24"/>
        </w:rPr>
        <w:tab/>
        <w:t>:</w:t>
      </w:r>
    </w:p>
    <w:p w14:paraId="6E82B326" w14:textId="77777777" w:rsidR="00312C73" w:rsidRPr="00312C73" w:rsidRDefault="00312C73" w:rsidP="00312C73">
      <w:pPr>
        <w:spacing w:after="0" w:line="240" w:lineRule="auto"/>
        <w:ind w:left="504" w:hanging="266"/>
        <w:rPr>
          <w:rFonts w:ascii="Times New Roman" w:eastAsia="Times New Roman" w:hAnsi="Times New Roman" w:cs="Times New Roman"/>
          <w:color w:val="000000" w:themeColor="text1"/>
          <w:spacing w:val="-3"/>
          <w:sz w:val="24"/>
          <w:szCs w:val="24"/>
        </w:rPr>
      </w:pPr>
      <w:r w:rsidRPr="00312C73">
        <w:rPr>
          <w:rFonts w:ascii="Times New Roman" w:hAnsi="Times New Roman" w:cs="Times New Roman"/>
          <w:color w:val="000000" w:themeColor="text1"/>
          <w:sz w:val="24"/>
          <w:szCs w:val="24"/>
        </w:rPr>
        <w:t xml:space="preserve">a. Assesment sikap : </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1"/>
          <w:sz w:val="24"/>
          <w:szCs w:val="24"/>
        </w:rPr>
        <w:t>bs</w:t>
      </w:r>
      <w:r w:rsidRPr="00312C73">
        <w:rPr>
          <w:rFonts w:ascii="Times New Roman" w:eastAsia="Times New Roman" w:hAnsi="Times New Roman" w:cs="Times New Roman"/>
          <w:color w:val="000000" w:themeColor="text1"/>
          <w:spacing w:val="1"/>
          <w:sz w:val="24"/>
          <w:szCs w:val="24"/>
        </w:rPr>
        <w:t>er</w:t>
      </w:r>
      <w:r w:rsidRPr="00312C73">
        <w:rPr>
          <w:rFonts w:ascii="Times New Roman" w:eastAsia="Times New Roman" w:hAnsi="Times New Roman" w:cs="Times New Roman"/>
          <w:color w:val="000000" w:themeColor="text1"/>
          <w:sz w:val="24"/>
          <w:szCs w:val="24"/>
        </w:rPr>
        <w:t>va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6"/>
          <w:sz w:val="24"/>
          <w:szCs w:val="24"/>
        </w:rPr>
        <w:t>p</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pacing w:val="4"/>
          <w:sz w:val="24"/>
          <w:szCs w:val="24"/>
        </w:rPr>
        <w:t>a</w:t>
      </w:r>
      <w:r w:rsidRPr="00312C73">
        <w:rPr>
          <w:rFonts w:ascii="Times New Roman" w:eastAsia="Times New Roman" w:hAnsi="Times New Roman" w:cs="Times New Roman"/>
          <w:color w:val="000000" w:themeColor="text1"/>
          <w:spacing w:val="-6"/>
          <w:sz w:val="24"/>
          <w:szCs w:val="24"/>
        </w:rPr>
        <w:t>k</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4"/>
          <w:sz w:val="24"/>
          <w:szCs w:val="24"/>
        </w:rPr>
        <w:t>a</w:t>
      </w:r>
      <w:r w:rsidRPr="00312C73">
        <w:rPr>
          <w:rFonts w:ascii="Times New Roman" w:eastAsia="Times New Roman" w:hAnsi="Times New Roman" w:cs="Times New Roman"/>
          <w:color w:val="000000" w:themeColor="text1"/>
          <w:spacing w:val="-1"/>
          <w:sz w:val="24"/>
          <w:szCs w:val="24"/>
        </w:rPr>
        <w:t>n</w:t>
      </w:r>
      <w:r w:rsidRPr="00312C73">
        <w:rPr>
          <w:rFonts w:ascii="Times New Roman" w:eastAsia="Times New Roman" w:hAnsi="Times New Roman" w:cs="Times New Roman"/>
          <w:color w:val="000000" w:themeColor="text1"/>
          <w:sz w:val="24"/>
          <w:szCs w:val="24"/>
        </w:rPr>
        <w:t>aan</w:t>
      </w:r>
      <w:r w:rsidRPr="00312C73">
        <w:rPr>
          <w:rFonts w:ascii="Times New Roman" w:eastAsia="Times New Roman" w:hAnsi="Times New Roman" w:cs="Times New Roman"/>
          <w:color w:val="000000" w:themeColor="text1"/>
          <w:spacing w:val="2"/>
          <w:sz w:val="24"/>
          <w:szCs w:val="24"/>
        </w:rPr>
        <w:t xml:space="preserve"> dan </w:t>
      </w:r>
      <w:r w:rsidRPr="00312C73">
        <w:rPr>
          <w:rFonts w:ascii="Times New Roman" w:eastAsia="Times New Roman" w:hAnsi="Times New Roman" w:cs="Times New Roman"/>
          <w:color w:val="000000" w:themeColor="text1"/>
          <w:spacing w:val="-1"/>
          <w:sz w:val="24"/>
          <w:szCs w:val="24"/>
        </w:rPr>
        <w:t xml:space="preserve"> h</w:t>
      </w:r>
      <w:r w:rsidRPr="00312C73">
        <w:rPr>
          <w:rFonts w:ascii="Times New Roman" w:eastAsia="Times New Roman" w:hAnsi="Times New Roman" w:cs="Times New Roman"/>
          <w:color w:val="000000" w:themeColor="text1"/>
          <w:spacing w:val="4"/>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6"/>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6"/>
          <w:sz w:val="24"/>
          <w:szCs w:val="24"/>
        </w:rPr>
        <w:t>s</w:t>
      </w:r>
      <w:r w:rsidRPr="00312C73">
        <w:rPr>
          <w:rFonts w:ascii="Times New Roman" w:eastAsia="Times New Roman" w:hAnsi="Times New Roman" w:cs="Times New Roman"/>
          <w:color w:val="000000" w:themeColor="text1"/>
          <w:spacing w:val="-6"/>
          <w:sz w:val="24"/>
          <w:szCs w:val="24"/>
        </w:rPr>
        <w:t>k</w:t>
      </w:r>
      <w:r w:rsidRPr="00312C73">
        <w:rPr>
          <w:rFonts w:ascii="Times New Roman" w:eastAsia="Times New Roman" w:hAnsi="Times New Roman" w:cs="Times New Roman"/>
          <w:color w:val="000000" w:themeColor="text1"/>
          <w:spacing w:val="2"/>
          <w:sz w:val="24"/>
          <w:szCs w:val="24"/>
        </w:rPr>
        <w:t>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5"/>
          <w:sz w:val="24"/>
          <w:szCs w:val="24"/>
        </w:rPr>
        <w:t xml:space="preserve"> </w:t>
      </w:r>
      <w:r w:rsidRPr="00312C73">
        <w:rPr>
          <w:rFonts w:ascii="Times New Roman" w:eastAsia="Times New Roman" w:hAnsi="Times New Roman" w:cs="Times New Roman"/>
          <w:color w:val="000000" w:themeColor="text1"/>
          <w:spacing w:val="-9"/>
          <w:sz w:val="24"/>
          <w:szCs w:val="24"/>
        </w:rPr>
        <w:t>k</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5"/>
          <w:sz w:val="24"/>
          <w:szCs w:val="24"/>
        </w:rPr>
        <w:t>l</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4"/>
          <w:sz w:val="24"/>
          <w:szCs w:val="24"/>
        </w:rPr>
        <w:t>m</w:t>
      </w:r>
      <w:r w:rsidRPr="00312C73">
        <w:rPr>
          <w:rFonts w:ascii="Times New Roman" w:eastAsia="Times New Roman" w:hAnsi="Times New Roman" w:cs="Times New Roman"/>
          <w:color w:val="000000" w:themeColor="text1"/>
          <w:spacing w:val="-1"/>
          <w:sz w:val="24"/>
          <w:szCs w:val="24"/>
        </w:rPr>
        <w:t>p</w:t>
      </w:r>
      <w:r w:rsidRPr="00312C73">
        <w:rPr>
          <w:rFonts w:ascii="Times New Roman" w:eastAsia="Times New Roman" w:hAnsi="Times New Roman" w:cs="Times New Roman"/>
          <w:color w:val="000000" w:themeColor="text1"/>
          <w:spacing w:val="4"/>
          <w:sz w:val="24"/>
          <w:szCs w:val="24"/>
        </w:rPr>
        <w:t>o</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2"/>
          <w:sz w:val="24"/>
          <w:szCs w:val="24"/>
        </w:rPr>
        <w:t xml:space="preserve"> </w:t>
      </w:r>
      <w:r w:rsidRPr="00312C73">
        <w:rPr>
          <w:rFonts w:ascii="Times New Roman" w:eastAsia="Times New Roman" w:hAnsi="Times New Roman" w:cs="Times New Roman"/>
          <w:color w:val="000000" w:themeColor="text1"/>
          <w:spacing w:val="-1"/>
          <w:sz w:val="24"/>
          <w:szCs w:val="24"/>
        </w:rPr>
        <w:t>p</w:t>
      </w:r>
      <w:r w:rsidRPr="00312C73">
        <w:rPr>
          <w:rFonts w:ascii="Times New Roman" w:eastAsia="Times New Roman" w:hAnsi="Times New Roman" w:cs="Times New Roman"/>
          <w:color w:val="000000" w:themeColor="text1"/>
          <w:spacing w:val="4"/>
          <w:sz w:val="24"/>
          <w:szCs w:val="24"/>
        </w:rPr>
        <w:t>a</w:t>
      </w:r>
      <w:r w:rsidRPr="00312C73">
        <w:rPr>
          <w:rFonts w:ascii="Times New Roman" w:eastAsia="Times New Roman" w:hAnsi="Times New Roman" w:cs="Times New Roman"/>
          <w:color w:val="000000" w:themeColor="text1"/>
          <w:spacing w:val="-6"/>
          <w:sz w:val="24"/>
          <w:szCs w:val="24"/>
        </w:rPr>
        <w:t>d</w:t>
      </w:r>
      <w:r w:rsidRPr="00312C73">
        <w:rPr>
          <w:rFonts w:ascii="Times New Roman" w:eastAsia="Times New Roman" w:hAnsi="Times New Roman" w:cs="Times New Roman"/>
          <w:color w:val="000000" w:themeColor="text1"/>
          <w:sz w:val="24"/>
          <w:szCs w:val="24"/>
        </w:rPr>
        <w:t xml:space="preserve">a </w:t>
      </w:r>
      <w:r w:rsidRPr="00312C73">
        <w:rPr>
          <w:rFonts w:ascii="Times New Roman" w:eastAsia="Times New Roman" w:hAnsi="Times New Roman" w:cs="Times New Roman"/>
          <w:color w:val="000000" w:themeColor="text1"/>
          <w:spacing w:val="4"/>
          <w:sz w:val="24"/>
          <w:szCs w:val="24"/>
        </w:rPr>
        <w:t>L</w:t>
      </w:r>
      <w:r w:rsidRPr="00312C73">
        <w:rPr>
          <w:rFonts w:ascii="Times New Roman" w:eastAsia="Times New Roman" w:hAnsi="Times New Roman" w:cs="Times New Roman"/>
          <w:color w:val="000000" w:themeColor="text1"/>
          <w:spacing w:val="-3"/>
          <w:sz w:val="24"/>
          <w:szCs w:val="24"/>
        </w:rPr>
        <w:t xml:space="preserve">embar Kerja Siswa </w:t>
      </w:r>
    </w:p>
    <w:p w14:paraId="271FB796" w14:textId="77777777" w:rsidR="00312C73" w:rsidRPr="00312C73" w:rsidRDefault="00312C73" w:rsidP="00312C73">
      <w:pPr>
        <w:spacing w:after="0" w:line="240" w:lineRule="auto"/>
        <w:ind w:firstLine="426"/>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RUBRIK PENILAIAN SIKAP DISKUSI KELOMPOK </w:t>
      </w:r>
    </w:p>
    <w:tbl>
      <w:tblPr>
        <w:tblW w:w="8596" w:type="dxa"/>
        <w:tblInd w:w="481" w:type="dxa"/>
        <w:tblLayout w:type="fixed"/>
        <w:tblCellMar>
          <w:left w:w="0" w:type="dxa"/>
          <w:right w:w="0" w:type="dxa"/>
        </w:tblCellMar>
        <w:tblLook w:val="01E0" w:firstRow="1" w:lastRow="1" w:firstColumn="1" w:lastColumn="1" w:noHBand="0" w:noVBand="0"/>
      </w:tblPr>
      <w:tblGrid>
        <w:gridCol w:w="2359"/>
        <w:gridCol w:w="5387"/>
        <w:gridCol w:w="850"/>
      </w:tblGrid>
      <w:tr w:rsidR="00312C73" w:rsidRPr="00312C73" w14:paraId="1A782309" w14:textId="77777777" w:rsidTr="009634D2">
        <w:trPr>
          <w:trHeight w:hRule="exact" w:val="632"/>
        </w:trPr>
        <w:tc>
          <w:tcPr>
            <w:tcW w:w="2359" w:type="dxa"/>
            <w:tcBorders>
              <w:top w:val="single" w:sz="4" w:space="0" w:color="000000"/>
              <w:left w:val="single" w:sz="4" w:space="0" w:color="000000"/>
              <w:bottom w:val="single" w:sz="4" w:space="0" w:color="000000"/>
              <w:right w:val="single" w:sz="4" w:space="0" w:color="000000"/>
            </w:tcBorders>
            <w:shd w:val="clear" w:color="auto" w:fill="auto"/>
          </w:tcPr>
          <w:p w14:paraId="06D2B5D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5C976D85"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b/>
                <w:color w:val="000000" w:themeColor="text1"/>
                <w:spacing w:val="-1"/>
                <w:sz w:val="24"/>
                <w:szCs w:val="24"/>
              </w:rPr>
              <w:t>A</w:t>
            </w:r>
            <w:r w:rsidRPr="00312C73">
              <w:rPr>
                <w:rFonts w:ascii="Times New Roman" w:eastAsia="Times New Roman" w:hAnsi="Times New Roman" w:cs="Times New Roman"/>
                <w:b/>
                <w:color w:val="000000" w:themeColor="text1"/>
                <w:spacing w:val="2"/>
                <w:sz w:val="24"/>
                <w:szCs w:val="24"/>
              </w:rPr>
              <w:t>s</w:t>
            </w:r>
            <w:r w:rsidRPr="00312C73">
              <w:rPr>
                <w:rFonts w:ascii="Times New Roman" w:eastAsia="Times New Roman" w:hAnsi="Times New Roman" w:cs="Times New Roman"/>
                <w:b/>
                <w:color w:val="000000" w:themeColor="text1"/>
                <w:spacing w:val="-6"/>
                <w:sz w:val="24"/>
                <w:szCs w:val="24"/>
              </w:rPr>
              <w:t>p</w:t>
            </w:r>
            <w:r w:rsidRPr="00312C73">
              <w:rPr>
                <w:rFonts w:ascii="Times New Roman" w:eastAsia="Times New Roman" w:hAnsi="Times New Roman" w:cs="Times New Roman"/>
                <w:b/>
                <w:color w:val="000000" w:themeColor="text1"/>
                <w:spacing w:val="5"/>
                <w:sz w:val="24"/>
                <w:szCs w:val="24"/>
              </w:rPr>
              <w:t>e</w:t>
            </w:r>
            <w:r w:rsidRPr="00312C73">
              <w:rPr>
                <w:rFonts w:ascii="Times New Roman" w:eastAsia="Times New Roman" w:hAnsi="Times New Roman" w:cs="Times New Roman"/>
                <w:b/>
                <w:color w:val="000000" w:themeColor="text1"/>
                <w:sz w:val="24"/>
                <w:szCs w:val="24"/>
              </w:rPr>
              <w:t>k</w:t>
            </w:r>
            <w:r w:rsidRPr="00312C73">
              <w:rPr>
                <w:rFonts w:ascii="Times New Roman" w:eastAsia="Times New Roman" w:hAnsi="Times New Roman" w:cs="Times New Roman"/>
                <w:b/>
                <w:color w:val="000000" w:themeColor="text1"/>
                <w:spacing w:val="-6"/>
                <w:sz w:val="24"/>
                <w:szCs w:val="24"/>
              </w:rPr>
              <w:t xml:space="preserve"> </w:t>
            </w:r>
            <w:r w:rsidRPr="00312C73">
              <w:rPr>
                <w:rFonts w:ascii="Times New Roman" w:eastAsia="Times New Roman" w:hAnsi="Times New Roman" w:cs="Times New Roman"/>
                <w:b/>
                <w:color w:val="000000" w:themeColor="text1"/>
                <w:spacing w:val="4"/>
                <w:sz w:val="24"/>
                <w:szCs w:val="24"/>
              </w:rPr>
              <w:t>y</w:t>
            </w:r>
            <w:r w:rsidRPr="00312C73">
              <w:rPr>
                <w:rFonts w:ascii="Times New Roman" w:eastAsia="Times New Roman" w:hAnsi="Times New Roman" w:cs="Times New Roman"/>
                <w:b/>
                <w:color w:val="000000" w:themeColor="text1"/>
                <w:sz w:val="24"/>
                <w:szCs w:val="24"/>
              </w:rPr>
              <w:t>a</w:t>
            </w:r>
            <w:r w:rsidRPr="00312C73">
              <w:rPr>
                <w:rFonts w:ascii="Times New Roman" w:eastAsia="Times New Roman" w:hAnsi="Times New Roman" w:cs="Times New Roman"/>
                <w:b/>
                <w:color w:val="000000" w:themeColor="text1"/>
                <w:spacing w:val="-1"/>
                <w:sz w:val="24"/>
                <w:szCs w:val="24"/>
              </w:rPr>
              <w:t>n</w:t>
            </w:r>
            <w:r w:rsidRPr="00312C73">
              <w:rPr>
                <w:rFonts w:ascii="Times New Roman" w:eastAsia="Times New Roman" w:hAnsi="Times New Roman" w:cs="Times New Roman"/>
                <w:b/>
                <w:color w:val="000000" w:themeColor="text1"/>
                <w:sz w:val="24"/>
                <w:szCs w:val="24"/>
              </w:rPr>
              <w:t>g</w:t>
            </w:r>
            <w:r w:rsidRPr="00312C73">
              <w:rPr>
                <w:rFonts w:ascii="Times New Roman" w:eastAsia="Times New Roman" w:hAnsi="Times New Roman" w:cs="Times New Roman"/>
                <w:b/>
                <w:color w:val="000000" w:themeColor="text1"/>
                <w:spacing w:val="4"/>
                <w:sz w:val="24"/>
                <w:szCs w:val="24"/>
              </w:rPr>
              <w:t xml:space="preserve"> </w:t>
            </w:r>
            <w:r w:rsidRPr="00312C73">
              <w:rPr>
                <w:rFonts w:ascii="Times New Roman" w:eastAsia="Times New Roman" w:hAnsi="Times New Roman" w:cs="Times New Roman"/>
                <w:b/>
                <w:color w:val="000000" w:themeColor="text1"/>
                <w:spacing w:val="-6"/>
                <w:sz w:val="24"/>
                <w:szCs w:val="24"/>
              </w:rPr>
              <w:t>d</w:t>
            </w:r>
            <w:r w:rsidRPr="00312C73">
              <w:rPr>
                <w:rFonts w:ascii="Times New Roman" w:eastAsia="Times New Roman" w:hAnsi="Times New Roman" w:cs="Times New Roman"/>
                <w:b/>
                <w:color w:val="000000" w:themeColor="text1"/>
                <w:spacing w:val="1"/>
                <w:sz w:val="24"/>
                <w:szCs w:val="24"/>
              </w:rPr>
              <w:t>i</w:t>
            </w:r>
            <w:r w:rsidRPr="00312C73">
              <w:rPr>
                <w:rFonts w:ascii="Times New Roman" w:eastAsia="Times New Roman" w:hAnsi="Times New Roman" w:cs="Times New Roman"/>
                <w:b/>
                <w:color w:val="000000" w:themeColor="text1"/>
                <w:spacing w:val="-1"/>
                <w:sz w:val="24"/>
                <w:szCs w:val="24"/>
              </w:rPr>
              <w:t>n</w:t>
            </w:r>
            <w:r w:rsidRPr="00312C73">
              <w:rPr>
                <w:rFonts w:ascii="Times New Roman" w:eastAsia="Times New Roman" w:hAnsi="Times New Roman" w:cs="Times New Roman"/>
                <w:b/>
                <w:color w:val="000000" w:themeColor="text1"/>
                <w:spacing w:val="1"/>
                <w:sz w:val="24"/>
                <w:szCs w:val="24"/>
              </w:rPr>
              <w:t>il</w:t>
            </w:r>
            <w:r w:rsidRPr="00312C73">
              <w:rPr>
                <w:rFonts w:ascii="Times New Roman" w:eastAsia="Times New Roman" w:hAnsi="Times New Roman" w:cs="Times New Roman"/>
                <w:b/>
                <w:color w:val="000000" w:themeColor="text1"/>
                <w:sz w:val="24"/>
                <w:szCs w:val="24"/>
              </w:rPr>
              <w:t>ai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85174CA"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27FA2B52"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b/>
                <w:color w:val="000000" w:themeColor="text1"/>
                <w:spacing w:val="-1"/>
                <w:sz w:val="24"/>
                <w:szCs w:val="24"/>
              </w:rPr>
              <w:t>I</w:t>
            </w:r>
            <w:r w:rsidRPr="00312C73">
              <w:rPr>
                <w:rFonts w:ascii="Times New Roman" w:eastAsia="Times New Roman" w:hAnsi="Times New Roman" w:cs="Times New Roman"/>
                <w:b/>
                <w:color w:val="000000" w:themeColor="text1"/>
                <w:spacing w:val="2"/>
                <w:sz w:val="24"/>
                <w:szCs w:val="24"/>
              </w:rPr>
              <w:t>n</w:t>
            </w:r>
            <w:r w:rsidRPr="00312C73">
              <w:rPr>
                <w:rFonts w:ascii="Times New Roman" w:eastAsia="Times New Roman" w:hAnsi="Times New Roman" w:cs="Times New Roman"/>
                <w:b/>
                <w:color w:val="000000" w:themeColor="text1"/>
                <w:spacing w:val="-6"/>
                <w:sz w:val="24"/>
                <w:szCs w:val="24"/>
              </w:rPr>
              <w:t>d</w:t>
            </w:r>
            <w:r w:rsidRPr="00312C73">
              <w:rPr>
                <w:rFonts w:ascii="Times New Roman" w:eastAsia="Times New Roman" w:hAnsi="Times New Roman" w:cs="Times New Roman"/>
                <w:b/>
                <w:color w:val="000000" w:themeColor="text1"/>
                <w:spacing w:val="5"/>
                <w:sz w:val="24"/>
                <w:szCs w:val="24"/>
              </w:rPr>
              <w:t>i</w:t>
            </w:r>
            <w:r w:rsidRPr="00312C73">
              <w:rPr>
                <w:rFonts w:ascii="Times New Roman" w:eastAsia="Times New Roman" w:hAnsi="Times New Roman" w:cs="Times New Roman"/>
                <w:b/>
                <w:color w:val="000000" w:themeColor="text1"/>
                <w:spacing w:val="-6"/>
                <w:sz w:val="24"/>
                <w:szCs w:val="24"/>
              </w:rPr>
              <w:t>k</w:t>
            </w:r>
            <w:r w:rsidRPr="00312C73">
              <w:rPr>
                <w:rFonts w:ascii="Times New Roman" w:eastAsia="Times New Roman" w:hAnsi="Times New Roman" w:cs="Times New Roman"/>
                <w:b/>
                <w:color w:val="000000" w:themeColor="text1"/>
                <w:sz w:val="24"/>
                <w:szCs w:val="24"/>
              </w:rPr>
              <w:t>a</w:t>
            </w:r>
            <w:r w:rsidRPr="00312C73">
              <w:rPr>
                <w:rFonts w:ascii="Times New Roman" w:eastAsia="Times New Roman" w:hAnsi="Times New Roman" w:cs="Times New Roman"/>
                <w:b/>
                <w:color w:val="000000" w:themeColor="text1"/>
                <w:spacing w:val="4"/>
                <w:sz w:val="24"/>
                <w:szCs w:val="24"/>
              </w:rPr>
              <w:t>t</w:t>
            </w:r>
            <w:r w:rsidRPr="00312C73">
              <w:rPr>
                <w:rFonts w:ascii="Times New Roman" w:eastAsia="Times New Roman" w:hAnsi="Times New Roman" w:cs="Times New Roman"/>
                <w:b/>
                <w:color w:val="000000" w:themeColor="text1"/>
                <w:spacing w:val="-4"/>
                <w:sz w:val="24"/>
                <w:szCs w:val="24"/>
              </w:rPr>
              <w:t>o</w:t>
            </w:r>
            <w:r w:rsidRPr="00312C73">
              <w:rPr>
                <w:rFonts w:ascii="Times New Roman" w:eastAsia="Times New Roman" w:hAnsi="Times New Roman" w:cs="Times New Roman"/>
                <w:b/>
                <w:color w:val="000000" w:themeColor="text1"/>
                <w:sz w:val="24"/>
                <w:szCs w:val="24"/>
              </w:rPr>
              <w:t>r</w:t>
            </w:r>
            <w:r w:rsidRPr="00312C73">
              <w:rPr>
                <w:rFonts w:ascii="Times New Roman" w:eastAsia="Times New Roman" w:hAnsi="Times New Roman" w:cs="Times New Roman"/>
                <w:b/>
                <w:color w:val="000000" w:themeColor="text1"/>
                <w:spacing w:val="5"/>
                <w:sz w:val="24"/>
                <w:szCs w:val="24"/>
              </w:rPr>
              <w:t xml:space="preserve"> </w:t>
            </w:r>
            <w:r w:rsidRPr="00312C73">
              <w:rPr>
                <w:rFonts w:ascii="Times New Roman" w:eastAsia="Times New Roman" w:hAnsi="Times New Roman" w:cs="Times New Roman"/>
                <w:b/>
                <w:color w:val="000000" w:themeColor="text1"/>
                <w:spacing w:val="-6"/>
                <w:sz w:val="24"/>
                <w:szCs w:val="24"/>
              </w:rPr>
              <w:t>p</w:t>
            </w:r>
            <w:r w:rsidRPr="00312C73">
              <w:rPr>
                <w:rFonts w:ascii="Times New Roman" w:eastAsia="Times New Roman" w:hAnsi="Times New Roman" w:cs="Times New Roman"/>
                <w:b/>
                <w:color w:val="000000" w:themeColor="text1"/>
                <w:spacing w:val="1"/>
                <w:sz w:val="24"/>
                <w:szCs w:val="24"/>
              </w:rPr>
              <w:t>e</w:t>
            </w:r>
            <w:r w:rsidRPr="00312C73">
              <w:rPr>
                <w:rFonts w:ascii="Times New Roman" w:eastAsia="Times New Roman" w:hAnsi="Times New Roman" w:cs="Times New Roman"/>
                <w:b/>
                <w:color w:val="000000" w:themeColor="text1"/>
                <w:spacing w:val="-1"/>
                <w:sz w:val="24"/>
                <w:szCs w:val="24"/>
              </w:rPr>
              <w:t>n</w:t>
            </w:r>
            <w:r w:rsidRPr="00312C73">
              <w:rPr>
                <w:rFonts w:ascii="Times New Roman" w:eastAsia="Times New Roman" w:hAnsi="Times New Roman" w:cs="Times New Roman"/>
                <w:b/>
                <w:color w:val="000000" w:themeColor="text1"/>
                <w:spacing w:val="1"/>
                <w:sz w:val="24"/>
                <w:szCs w:val="24"/>
              </w:rPr>
              <w:t>il</w:t>
            </w:r>
            <w:r w:rsidRPr="00312C73">
              <w:rPr>
                <w:rFonts w:ascii="Times New Roman" w:eastAsia="Times New Roman" w:hAnsi="Times New Roman" w:cs="Times New Roman"/>
                <w:b/>
                <w:color w:val="000000" w:themeColor="text1"/>
                <w:sz w:val="24"/>
                <w:szCs w:val="24"/>
              </w:rPr>
              <w:t>a</w:t>
            </w:r>
            <w:r w:rsidRPr="00312C73">
              <w:rPr>
                <w:rFonts w:ascii="Times New Roman" w:eastAsia="Times New Roman" w:hAnsi="Times New Roman" w:cs="Times New Roman"/>
                <w:b/>
                <w:color w:val="000000" w:themeColor="text1"/>
                <w:spacing w:val="1"/>
                <w:sz w:val="24"/>
                <w:szCs w:val="24"/>
              </w:rPr>
              <w:t>i</w:t>
            </w:r>
            <w:r w:rsidRPr="00312C73">
              <w:rPr>
                <w:rFonts w:ascii="Times New Roman" w:eastAsia="Times New Roman" w:hAnsi="Times New Roman" w:cs="Times New Roman"/>
                <w:b/>
                <w:color w:val="000000" w:themeColor="text1"/>
                <w:sz w:val="24"/>
                <w:szCs w:val="24"/>
              </w:rPr>
              <w: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5CBCA2"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p>
          <w:p w14:paraId="57BD7681"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b/>
                <w:color w:val="000000" w:themeColor="text1"/>
                <w:spacing w:val="-1"/>
                <w:sz w:val="24"/>
                <w:szCs w:val="24"/>
              </w:rPr>
              <w:t>n</w:t>
            </w:r>
            <w:r w:rsidRPr="00312C73">
              <w:rPr>
                <w:rFonts w:ascii="Times New Roman" w:eastAsia="Times New Roman" w:hAnsi="Times New Roman" w:cs="Times New Roman"/>
                <w:b/>
                <w:color w:val="000000" w:themeColor="text1"/>
                <w:spacing w:val="1"/>
                <w:sz w:val="24"/>
                <w:szCs w:val="24"/>
              </w:rPr>
              <w:t>il</w:t>
            </w:r>
            <w:r w:rsidRPr="00312C73">
              <w:rPr>
                <w:rFonts w:ascii="Times New Roman" w:eastAsia="Times New Roman" w:hAnsi="Times New Roman" w:cs="Times New Roman"/>
                <w:b/>
                <w:color w:val="000000" w:themeColor="text1"/>
                <w:sz w:val="24"/>
                <w:szCs w:val="24"/>
              </w:rPr>
              <w:t>ai</w:t>
            </w:r>
          </w:p>
        </w:tc>
      </w:tr>
      <w:tr w:rsidR="00312C73" w:rsidRPr="00312C73" w14:paraId="112DCD9D" w14:textId="77777777" w:rsidTr="009634D2">
        <w:trPr>
          <w:trHeight w:hRule="exact" w:val="284"/>
        </w:trPr>
        <w:tc>
          <w:tcPr>
            <w:tcW w:w="2359" w:type="dxa"/>
            <w:vMerge w:val="restart"/>
            <w:tcBorders>
              <w:top w:val="single" w:sz="4" w:space="0" w:color="000000"/>
              <w:left w:val="single" w:sz="4" w:space="0" w:color="000000"/>
              <w:right w:val="single" w:sz="4" w:space="0" w:color="000000"/>
            </w:tcBorders>
            <w:shd w:val="clear" w:color="auto" w:fill="auto"/>
          </w:tcPr>
          <w:p w14:paraId="0DE4C087"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5"/>
                <w:sz w:val="24"/>
                <w:szCs w:val="24"/>
              </w:rPr>
              <w:t>A</w:t>
            </w:r>
            <w:r w:rsidRPr="00312C73">
              <w:rPr>
                <w:rFonts w:ascii="Times New Roman" w:eastAsia="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pacing w:val="12"/>
                <w:sz w:val="24"/>
                <w:szCs w:val="24"/>
              </w:rPr>
              <w:t xml:space="preserve"> </w:t>
            </w:r>
            <w:r w:rsidRPr="00312C73">
              <w:rPr>
                <w:rFonts w:ascii="Times New Roman" w:eastAsia="Times New Roman" w:hAnsi="Times New Roman" w:cs="Times New Roman"/>
                <w:color w:val="000000" w:themeColor="text1"/>
                <w:spacing w:val="-5"/>
                <w:sz w:val="24"/>
                <w:szCs w:val="24"/>
              </w:rPr>
              <w:t>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ti</w:t>
            </w:r>
            <w:r w:rsidRPr="00312C73">
              <w:rPr>
                <w:rFonts w:ascii="Times New Roman" w:eastAsia="Times New Roman" w:hAnsi="Times New Roman" w:cs="Times New Roman"/>
                <w:color w:val="000000" w:themeColor="text1"/>
                <w:sz w:val="24"/>
                <w:szCs w:val="24"/>
              </w:rPr>
              <w:t>f d</w:t>
            </w:r>
            <w:r w:rsidRPr="00312C73">
              <w:rPr>
                <w:rFonts w:ascii="Times New Roman" w:eastAsia="Times New Roman" w:hAnsi="Times New Roman" w:cs="Times New Roman"/>
                <w:color w:val="000000" w:themeColor="text1"/>
                <w:spacing w:val="1"/>
                <w:sz w:val="24"/>
                <w:szCs w:val="24"/>
              </w:rPr>
              <w:t>ala</w:t>
            </w:r>
            <w:r w:rsidRPr="00312C73">
              <w:rPr>
                <w:rFonts w:ascii="Times New Roman" w:eastAsia="Times New Roman" w:hAnsi="Times New Roman" w:cs="Times New Roman"/>
                <w:color w:val="000000" w:themeColor="text1"/>
                <w:sz w:val="24"/>
                <w:szCs w:val="24"/>
              </w:rPr>
              <w:t>m</w:t>
            </w:r>
            <w:r w:rsidRPr="00312C73">
              <w:rPr>
                <w:rFonts w:ascii="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2"/>
                <w:sz w:val="24"/>
                <w:szCs w:val="24"/>
              </w:rPr>
              <w:t xml:space="preserve"> </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z w:val="24"/>
                <w:szCs w:val="24"/>
              </w:rPr>
              <w:t>pok</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BBAAD9F" w14:textId="77777777" w:rsidR="00312C73" w:rsidRPr="00312C73" w:rsidRDefault="00312C73" w:rsidP="00312C73">
            <w:pPr>
              <w:spacing w:after="0" w:line="240" w:lineRule="auto"/>
              <w:jc w:val="both"/>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ti</w:t>
            </w:r>
            <w:r w:rsidRPr="00312C73">
              <w:rPr>
                <w:rFonts w:ascii="Times New Roman" w:eastAsia="Times New Roman" w:hAnsi="Times New Roman" w:cs="Times New Roman"/>
                <w:color w:val="000000" w:themeColor="text1"/>
                <w:sz w:val="24"/>
                <w:szCs w:val="24"/>
              </w:rPr>
              <w:t xml:space="preserve">f </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pacing w:val="1"/>
                <w:sz w:val="24"/>
                <w:szCs w:val="24"/>
              </w:rPr>
              <w:t>em</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4"/>
                <w:sz w:val="24"/>
                <w:szCs w:val="24"/>
              </w:rPr>
              <w:t>r</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1"/>
                <w:sz w:val="24"/>
                <w:szCs w:val="24"/>
              </w:rPr>
              <w:t>l</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d</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3"/>
                <w:sz w:val="24"/>
                <w:szCs w:val="24"/>
              </w:rPr>
              <w:t>e</w:t>
            </w:r>
            <w:r w:rsidRPr="00312C73">
              <w:rPr>
                <w:rFonts w:ascii="Times New Roman" w:eastAsia="Times New Roman" w:hAnsi="Times New Roman" w:cs="Times New Roman"/>
                <w:color w:val="000000" w:themeColor="text1"/>
                <w:spacing w:val="1"/>
                <w:sz w:val="24"/>
                <w:szCs w:val="24"/>
              </w:rPr>
              <w:t>l</w:t>
            </w:r>
            <w:r w:rsidRPr="00312C73">
              <w:rPr>
                <w:rFonts w:ascii="Times New Roman" w:eastAsia="Times New Roman" w:hAnsi="Times New Roman" w:cs="Times New Roman"/>
                <w:color w:val="000000" w:themeColor="text1"/>
                <w:spacing w:val="-4"/>
                <w:sz w:val="24"/>
                <w:szCs w:val="24"/>
              </w:rPr>
              <w:t>o</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z w:val="24"/>
                <w:szCs w:val="24"/>
              </w:rPr>
              <w:t>pok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3778A"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4</w:t>
            </w:r>
          </w:p>
        </w:tc>
      </w:tr>
      <w:tr w:rsidR="00312C73" w:rsidRPr="00312C73" w14:paraId="46DF6E3D" w14:textId="77777777" w:rsidTr="009634D2">
        <w:trPr>
          <w:trHeight w:hRule="exact" w:val="840"/>
        </w:trPr>
        <w:tc>
          <w:tcPr>
            <w:tcW w:w="2359" w:type="dxa"/>
            <w:vMerge/>
            <w:tcBorders>
              <w:left w:val="single" w:sz="4" w:space="0" w:color="000000"/>
              <w:right w:val="single" w:sz="4" w:space="0" w:color="000000"/>
            </w:tcBorders>
            <w:shd w:val="clear" w:color="auto" w:fill="auto"/>
          </w:tcPr>
          <w:p w14:paraId="2535C9C4"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B8A33DB" w14:textId="77777777" w:rsidR="00312C73" w:rsidRPr="00312C73" w:rsidRDefault="00312C73" w:rsidP="00312C73">
            <w:pPr>
              <w:spacing w:after="0" w:line="240" w:lineRule="auto"/>
              <w:jc w:val="both"/>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ti</w:t>
            </w:r>
            <w:r w:rsidRPr="00312C73">
              <w:rPr>
                <w:rFonts w:ascii="Times New Roman" w:eastAsia="Times New Roman" w:hAnsi="Times New Roman" w:cs="Times New Roman"/>
                <w:color w:val="000000" w:themeColor="text1"/>
                <w:sz w:val="24"/>
                <w:szCs w:val="24"/>
              </w:rPr>
              <w:t>f 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ia</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 xml:space="preserve">  m</w:t>
            </w:r>
            <w:r w:rsidRPr="00312C73">
              <w:rPr>
                <w:rFonts w:ascii="Times New Roman" w:eastAsia="Times New Roman" w:hAnsi="Times New Roman" w:cs="Times New Roman"/>
                <w:color w:val="000000" w:themeColor="text1"/>
                <w:spacing w:val="1"/>
                <w:sz w:val="24"/>
                <w:szCs w:val="24"/>
              </w:rPr>
              <w:t>em</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p>
          <w:p w14:paraId="1FF40F42" w14:textId="77777777" w:rsidR="00312C73" w:rsidRPr="00312C73" w:rsidRDefault="00312C73" w:rsidP="00312C73">
            <w:pPr>
              <w:spacing w:after="0" w:line="240" w:lineRule="auto"/>
              <w:ind w:right="1267"/>
              <w:jc w:val="both"/>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3"/>
                <w:sz w:val="24"/>
                <w:szCs w:val="24"/>
              </w:rPr>
              <w:t>t</w:t>
            </w:r>
            <w:r w:rsidRPr="00312C73">
              <w:rPr>
                <w:rFonts w:ascii="Times New Roman" w:eastAsia="Times New Roman" w:hAnsi="Times New Roman" w:cs="Times New Roman"/>
                <w:color w:val="000000" w:themeColor="text1"/>
                <w:spacing w:val="1"/>
                <w:sz w:val="24"/>
                <w:szCs w:val="24"/>
              </w:rPr>
              <w:t>eta</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z w:val="24"/>
                <w:szCs w:val="24"/>
              </w:rPr>
              <w:t>m</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1"/>
                <w:sz w:val="24"/>
                <w:szCs w:val="24"/>
              </w:rPr>
              <w:t>mem</w:t>
            </w: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3"/>
                <w:sz w:val="24"/>
                <w:szCs w:val="24"/>
              </w:rPr>
              <w:t>l</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 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ma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3"/>
                <w:sz w:val="24"/>
                <w:szCs w:val="24"/>
              </w:rPr>
              <w:t>l</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FA2161"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3</w:t>
            </w:r>
          </w:p>
        </w:tc>
      </w:tr>
      <w:tr w:rsidR="00312C73" w:rsidRPr="00312C73" w14:paraId="2D98CBC4" w14:textId="77777777" w:rsidTr="009634D2">
        <w:trPr>
          <w:trHeight w:hRule="exact" w:val="624"/>
        </w:trPr>
        <w:tc>
          <w:tcPr>
            <w:tcW w:w="2359" w:type="dxa"/>
            <w:vMerge/>
            <w:tcBorders>
              <w:left w:val="single" w:sz="4" w:space="0" w:color="000000"/>
              <w:right w:val="single" w:sz="4" w:space="0" w:color="000000"/>
            </w:tcBorders>
            <w:shd w:val="clear" w:color="auto" w:fill="auto"/>
          </w:tcPr>
          <w:p w14:paraId="0494F880"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20DEDE9"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5"/>
                <w:sz w:val="24"/>
                <w:szCs w:val="24"/>
              </w:rPr>
              <w:t>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ti</w:t>
            </w:r>
            <w:r w:rsidRPr="00312C73">
              <w:rPr>
                <w:rFonts w:ascii="Times New Roman" w:eastAsia="Times New Roman" w:hAnsi="Times New Roman" w:cs="Times New Roman"/>
                <w:color w:val="000000" w:themeColor="text1"/>
                <w:sz w:val="24"/>
                <w:szCs w:val="24"/>
              </w:rPr>
              <w:t xml:space="preserve">f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teta</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ti</w:t>
            </w:r>
            <w:r w:rsidRPr="00312C73">
              <w:rPr>
                <w:rFonts w:ascii="Times New Roman" w:eastAsia="Times New Roman" w:hAnsi="Times New Roman" w:cs="Times New Roman"/>
                <w:color w:val="000000" w:themeColor="text1"/>
                <w:spacing w:val="-4"/>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k </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3"/>
                <w:sz w:val="24"/>
                <w:szCs w:val="24"/>
              </w:rPr>
              <w:t>e</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o</w:t>
            </w:r>
            <w:r w:rsidRPr="00312C73">
              <w:rPr>
                <w:rFonts w:ascii="Times New Roman" w:eastAsia="Times New Roman" w:hAnsi="Times New Roman" w:cs="Times New Roman"/>
                <w:color w:val="000000" w:themeColor="text1"/>
                <w:spacing w:val="1"/>
                <w:sz w:val="24"/>
                <w:szCs w:val="24"/>
              </w:rPr>
              <w:t>l</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6CF250"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2</w:t>
            </w:r>
          </w:p>
        </w:tc>
      </w:tr>
      <w:tr w:rsidR="00312C73" w:rsidRPr="00312C73" w14:paraId="4920B8CB" w14:textId="77777777" w:rsidTr="009634D2">
        <w:trPr>
          <w:trHeight w:hRule="exact" w:val="286"/>
        </w:trPr>
        <w:tc>
          <w:tcPr>
            <w:tcW w:w="2359" w:type="dxa"/>
            <w:vMerge/>
            <w:tcBorders>
              <w:left w:val="single" w:sz="4" w:space="0" w:color="000000"/>
              <w:bottom w:val="single" w:sz="4" w:space="0" w:color="000000"/>
              <w:right w:val="single" w:sz="4" w:space="0" w:color="000000"/>
            </w:tcBorders>
            <w:shd w:val="clear" w:color="auto" w:fill="auto"/>
          </w:tcPr>
          <w:p w14:paraId="59CDFCD6"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E698764"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5"/>
                <w:sz w:val="24"/>
                <w:szCs w:val="24"/>
              </w:rPr>
              <w:t>K</w:t>
            </w:r>
            <w:r w:rsidRPr="00312C73">
              <w:rPr>
                <w:rFonts w:ascii="Times New Roman" w:eastAsia="Times New Roman" w:hAnsi="Times New Roman" w:cs="Times New Roman"/>
                <w:color w:val="000000" w:themeColor="text1"/>
                <w:sz w:val="24"/>
                <w:szCs w:val="24"/>
              </w:rPr>
              <w:t>ur</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z w:val="24"/>
                <w:szCs w:val="24"/>
              </w:rPr>
              <w:t>ng</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p </w:t>
            </w:r>
            <w:r w:rsidRPr="00312C73">
              <w:rPr>
                <w:rFonts w:ascii="Times New Roman" w:eastAsia="Times New Roman" w:hAnsi="Times New Roman" w:cs="Times New Roman"/>
                <w:color w:val="000000" w:themeColor="text1"/>
                <w:spacing w:val="1"/>
                <w:sz w:val="24"/>
                <w:szCs w:val="24"/>
              </w:rPr>
              <w:t>te</w:t>
            </w:r>
            <w:r w:rsidRPr="00312C73">
              <w:rPr>
                <w:rFonts w:ascii="Times New Roman" w:eastAsia="Times New Roman" w:hAnsi="Times New Roman" w:cs="Times New Roman"/>
                <w:color w:val="000000" w:themeColor="text1"/>
                <w:sz w:val="24"/>
                <w:szCs w:val="24"/>
              </w:rPr>
              <w:t>rh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p 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pacing w:val="-4"/>
                <w:sz w:val="24"/>
                <w:szCs w:val="24"/>
              </w:rPr>
              <w:t>o</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o</w:t>
            </w:r>
            <w:r w:rsidRPr="00312C73">
              <w:rPr>
                <w:rFonts w:ascii="Times New Roman" w:eastAsia="Times New Roman" w:hAnsi="Times New Roman" w:cs="Times New Roman"/>
                <w:color w:val="000000" w:themeColor="text1"/>
                <w:sz w:val="24"/>
                <w:szCs w:val="24"/>
              </w:rPr>
              <w:t>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7BE583"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1</w:t>
            </w:r>
          </w:p>
        </w:tc>
      </w:tr>
      <w:tr w:rsidR="00312C73" w:rsidRPr="00312C73" w14:paraId="59E97E67" w14:textId="77777777" w:rsidTr="009634D2">
        <w:trPr>
          <w:trHeight w:hRule="exact" w:val="560"/>
        </w:trPr>
        <w:tc>
          <w:tcPr>
            <w:tcW w:w="2359" w:type="dxa"/>
            <w:vMerge w:val="restart"/>
            <w:tcBorders>
              <w:top w:val="single" w:sz="4" w:space="0" w:color="000000"/>
              <w:left w:val="single" w:sz="4" w:space="0" w:color="000000"/>
              <w:right w:val="single" w:sz="4" w:space="0" w:color="000000"/>
            </w:tcBorders>
            <w:shd w:val="clear" w:color="auto" w:fill="auto"/>
          </w:tcPr>
          <w:p w14:paraId="075E144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z w:val="24"/>
                <w:szCs w:val="24"/>
              </w:rPr>
              <w:t>.  T</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m</w:t>
            </w:r>
            <w:r w:rsidRPr="00312C73">
              <w:rPr>
                <w:rFonts w:ascii="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em</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kon</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p 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ele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aia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7"/>
                <w:sz w:val="24"/>
                <w:szCs w:val="24"/>
              </w:rPr>
              <w:t xml:space="preserve">Lembar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F3D6533"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ele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3"/>
                <w:sz w:val="24"/>
                <w:szCs w:val="24"/>
              </w:rPr>
              <w:t>l</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h </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7"/>
                <w:sz w:val="24"/>
                <w:szCs w:val="24"/>
              </w:rPr>
              <w:t xml:space="preserve"> </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n</w:t>
            </w:r>
          </w:p>
          <w:p w14:paraId="31603B35"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da</w:t>
            </w:r>
            <w:r w:rsidRPr="00312C73">
              <w:rPr>
                <w:rFonts w:ascii="Times New Roman" w:eastAsia="Times New Roman" w:hAnsi="Times New Roman" w:cs="Times New Roman"/>
                <w:color w:val="000000" w:themeColor="text1"/>
                <w:spacing w:val="5"/>
                <w:sz w:val="24"/>
                <w:szCs w:val="24"/>
              </w:rPr>
              <w:t xml:space="preserve"> </w:t>
            </w:r>
            <w:r w:rsidRPr="00312C73">
              <w:rPr>
                <w:rFonts w:ascii="Times New Roman" w:eastAsia="Times New Roman" w:hAnsi="Times New Roman" w:cs="Times New Roman"/>
                <w:color w:val="000000" w:themeColor="text1"/>
                <w:spacing w:val="-7"/>
                <w:sz w:val="24"/>
                <w:szCs w:val="24"/>
              </w:rPr>
              <w:t xml:space="preserve">Lembar Kerja Siswa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ud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 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CC2663"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4</w:t>
            </w:r>
          </w:p>
        </w:tc>
      </w:tr>
      <w:tr w:rsidR="00312C73" w:rsidRPr="00312C73" w14:paraId="1F5B80B4" w14:textId="77777777" w:rsidTr="009634D2">
        <w:trPr>
          <w:trHeight w:hRule="exact" w:val="844"/>
        </w:trPr>
        <w:tc>
          <w:tcPr>
            <w:tcW w:w="2359" w:type="dxa"/>
            <w:vMerge/>
            <w:tcBorders>
              <w:left w:val="single" w:sz="4" w:space="0" w:color="000000"/>
              <w:right w:val="single" w:sz="4" w:space="0" w:color="000000"/>
            </w:tcBorders>
            <w:shd w:val="clear" w:color="auto" w:fill="auto"/>
          </w:tcPr>
          <w:p w14:paraId="6DA31879"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EEB8BE"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ele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3"/>
                <w:sz w:val="24"/>
                <w:szCs w:val="24"/>
              </w:rPr>
              <w:t>l</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h </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a</w:t>
            </w:r>
            <w:r w:rsidRPr="00312C73">
              <w:rPr>
                <w:rFonts w:ascii="Times New Roman" w:eastAsia="Times New Roman" w:hAnsi="Times New Roman" w:cs="Times New Roman"/>
                <w:color w:val="000000" w:themeColor="text1"/>
                <w:sz w:val="24"/>
                <w:szCs w:val="24"/>
              </w:rPr>
              <w:t>kh</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 xml:space="preserve">r </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da </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7"/>
                <w:sz w:val="24"/>
                <w:szCs w:val="24"/>
              </w:rPr>
              <w:t>Lembar Kerja Siswa</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un </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da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ia</w:t>
            </w:r>
            <w:r w:rsidRPr="00312C73">
              <w:rPr>
                <w:rFonts w:ascii="Times New Roman" w:eastAsia="Times New Roman" w:hAnsi="Times New Roman" w:cs="Times New Roman"/>
                <w:color w:val="000000" w:themeColor="text1"/>
                <w:spacing w:val="2"/>
                <w:sz w:val="24"/>
                <w:szCs w:val="24"/>
              </w:rPr>
              <w:t>n</w:t>
            </w:r>
            <w:r w:rsidRPr="00312C73">
              <w:rPr>
                <w:rFonts w:ascii="Times New Roman" w:eastAsia="Times New Roman" w:hAnsi="Times New Roman" w:cs="Times New Roman"/>
                <w:color w:val="000000" w:themeColor="text1"/>
                <w:spacing w:val="-4"/>
                <w:sz w:val="24"/>
                <w:szCs w:val="24"/>
              </w:rPr>
              <w:t>-</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ia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1"/>
                <w:sz w:val="24"/>
                <w:szCs w:val="24"/>
              </w:rPr>
              <w:t xml:space="preserve"> te</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z w:val="24"/>
                <w:szCs w:val="24"/>
              </w:rPr>
              <w:t>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322251"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3</w:t>
            </w:r>
          </w:p>
        </w:tc>
      </w:tr>
      <w:tr w:rsidR="00312C73" w:rsidRPr="00312C73" w14:paraId="35F42445" w14:textId="77777777" w:rsidTr="009634D2">
        <w:trPr>
          <w:trHeight w:hRule="exact" w:val="284"/>
        </w:trPr>
        <w:tc>
          <w:tcPr>
            <w:tcW w:w="2359" w:type="dxa"/>
            <w:vMerge/>
            <w:tcBorders>
              <w:left w:val="single" w:sz="4" w:space="0" w:color="000000"/>
              <w:right w:val="single" w:sz="4" w:space="0" w:color="000000"/>
            </w:tcBorders>
            <w:shd w:val="clear" w:color="auto" w:fill="auto"/>
          </w:tcPr>
          <w:p w14:paraId="146535D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9D002CE"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5"/>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pacing w:val="-4"/>
                <w:sz w:val="24"/>
                <w:szCs w:val="24"/>
              </w:rPr>
              <w:t>y</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me</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ele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3"/>
                <w:sz w:val="24"/>
                <w:szCs w:val="24"/>
              </w:rPr>
              <w:t>l</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3"/>
                <w:sz w:val="24"/>
                <w:szCs w:val="24"/>
              </w:rPr>
              <w:t>j</w:t>
            </w:r>
            <w:r w:rsidRPr="00312C73">
              <w:rPr>
                <w:rFonts w:ascii="Times New Roman" w:eastAsia="Times New Roman" w:hAnsi="Times New Roman" w:cs="Times New Roman"/>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085010"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2</w:t>
            </w:r>
          </w:p>
        </w:tc>
      </w:tr>
      <w:tr w:rsidR="00312C73" w:rsidRPr="00312C73" w14:paraId="62CDD78F" w14:textId="77777777" w:rsidTr="009634D2">
        <w:trPr>
          <w:trHeight w:hRule="exact" w:val="567"/>
        </w:trPr>
        <w:tc>
          <w:tcPr>
            <w:tcW w:w="2359" w:type="dxa"/>
            <w:vMerge/>
            <w:tcBorders>
              <w:left w:val="single" w:sz="4" w:space="0" w:color="000000"/>
              <w:bottom w:val="single" w:sz="4" w:space="0" w:color="000000"/>
              <w:right w:val="single" w:sz="4" w:space="0" w:color="000000"/>
            </w:tcBorders>
            <w:shd w:val="clear" w:color="auto" w:fill="auto"/>
          </w:tcPr>
          <w:p w14:paraId="72203637"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8CCE34D"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1"/>
                <w:sz w:val="24"/>
                <w:szCs w:val="24"/>
              </w:rPr>
              <w:t xml:space="preserve"> mam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ele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h </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5"/>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z w:val="24"/>
                <w:szCs w:val="24"/>
              </w:rPr>
              <w:t>i</w:t>
            </w:r>
          </w:p>
          <w:p w14:paraId="4738DC9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im</w:t>
            </w:r>
            <w:r w:rsidRPr="00312C73">
              <w:rPr>
                <w:rFonts w:ascii="Times New Roman" w:eastAsia="Times New Roman" w:hAnsi="Times New Roman" w:cs="Times New Roman"/>
                <w:color w:val="000000" w:themeColor="text1"/>
                <w:sz w:val="24"/>
                <w:szCs w:val="24"/>
              </w:rPr>
              <w:t>pu</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da</w:t>
            </w:r>
            <w:r w:rsidRPr="00312C73">
              <w:rPr>
                <w:rFonts w:ascii="Times New Roman" w:eastAsia="Times New Roman" w:hAnsi="Times New Roman" w:cs="Times New Roman"/>
                <w:color w:val="000000" w:themeColor="text1"/>
                <w:spacing w:val="8"/>
                <w:sz w:val="24"/>
                <w:szCs w:val="24"/>
              </w:rPr>
              <w:t xml:space="preserve"> </w:t>
            </w:r>
            <w:r w:rsidRPr="00312C73">
              <w:rPr>
                <w:rFonts w:ascii="Times New Roman" w:eastAsia="Times New Roman" w:hAnsi="Times New Roman" w:cs="Times New Roman"/>
                <w:color w:val="000000" w:themeColor="text1"/>
                <w:spacing w:val="-7"/>
                <w:sz w:val="24"/>
                <w:szCs w:val="24"/>
              </w:rPr>
              <w:t>Lembar Kerja Siswa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742C21"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1</w:t>
            </w:r>
          </w:p>
        </w:tc>
      </w:tr>
      <w:tr w:rsidR="00312C73" w:rsidRPr="00312C73" w14:paraId="4D77BA78" w14:textId="77777777" w:rsidTr="009634D2">
        <w:trPr>
          <w:trHeight w:hRule="exact" w:val="719"/>
        </w:trPr>
        <w:tc>
          <w:tcPr>
            <w:tcW w:w="2359" w:type="dxa"/>
            <w:vMerge w:val="restart"/>
            <w:tcBorders>
              <w:top w:val="single" w:sz="4" w:space="0" w:color="000000"/>
              <w:left w:val="single" w:sz="4" w:space="0" w:color="000000"/>
              <w:right w:val="single" w:sz="4" w:space="0" w:color="000000"/>
            </w:tcBorders>
            <w:shd w:val="clear" w:color="auto" w:fill="auto"/>
          </w:tcPr>
          <w:p w14:paraId="0DD3869B"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 xml:space="preserve">C. </w:t>
            </w:r>
            <w:r w:rsidRPr="00312C73">
              <w:rPr>
                <w:rFonts w:ascii="Times New Roman" w:eastAsia="Times New Roman" w:hAnsi="Times New Roman" w:cs="Times New Roman"/>
                <w:color w:val="000000" w:themeColor="text1"/>
                <w:spacing w:val="20"/>
                <w:sz w:val="24"/>
                <w:szCs w:val="24"/>
              </w:rPr>
              <w:t xml:space="preserve"> </w:t>
            </w:r>
            <w:r w:rsidRPr="00312C73">
              <w:rPr>
                <w:rFonts w:ascii="Times New Roman" w:eastAsia="Times New Roman" w:hAnsi="Times New Roman" w:cs="Times New Roman"/>
                <w:color w:val="000000" w:themeColor="text1"/>
                <w:spacing w:val="1"/>
                <w:sz w:val="24"/>
                <w:szCs w:val="24"/>
              </w:rPr>
              <w:t>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m</w:t>
            </w:r>
            <w:r w:rsidRPr="00312C73">
              <w:rPr>
                <w:rFonts w:ascii="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aji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pacing w:val="-7"/>
                <w:sz w:val="24"/>
                <w:szCs w:val="24"/>
              </w:rPr>
              <w:t>L</w:t>
            </w:r>
            <w:r w:rsidRPr="00312C73">
              <w:rPr>
                <w:rFonts w:ascii="Times New Roman" w:eastAsia="Times New Roman" w:hAnsi="Times New Roman" w:cs="Times New Roman"/>
                <w:color w:val="000000" w:themeColor="text1"/>
                <w:spacing w:val="-1"/>
                <w:sz w:val="24"/>
                <w:szCs w:val="24"/>
              </w:rPr>
              <w:t xml:space="preserve">embar Kerja Siswa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DFB33E"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7"/>
                <w:sz w:val="24"/>
                <w:szCs w:val="24"/>
              </w:rPr>
              <w:t xml:space="preserve">Lembar Kerja Siswa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ja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pacing w:val="1"/>
                <w:sz w:val="24"/>
                <w:szCs w:val="24"/>
              </w:rPr>
              <w:t>li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pi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z w:val="24"/>
                <w:szCs w:val="24"/>
              </w:rPr>
              <w:t>u</w:t>
            </w:r>
            <w:r w:rsidRPr="00312C73">
              <w:rPr>
                <w:rFonts w:ascii="Times New Roman" w:eastAsia="Times New Roman" w:hAnsi="Times New Roman" w:cs="Times New Roman"/>
                <w:color w:val="000000" w:themeColor="text1"/>
                <w:spacing w:val="1"/>
                <w:sz w:val="24"/>
                <w:szCs w:val="24"/>
              </w:rPr>
              <w:t>li</w:t>
            </w:r>
            <w:r w:rsidRPr="00312C73">
              <w:rPr>
                <w:rFonts w:ascii="Times New Roman" w:eastAsia="Times New Roman" w:hAnsi="Times New Roman" w:cs="Times New Roman"/>
                <w:color w:val="000000" w:themeColor="text1"/>
                <w:sz w:val="24"/>
                <w:szCs w:val="24"/>
              </w:rPr>
              <w:t>s</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3"/>
                <w:sz w:val="24"/>
                <w:szCs w:val="24"/>
              </w:rPr>
              <w:t>t</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/k</w:t>
            </w:r>
            <w:r w:rsidRPr="00312C73">
              <w:rPr>
                <w:rFonts w:ascii="Times New Roman" w:eastAsia="Times New Roman" w:hAnsi="Times New Roman" w:cs="Times New Roman"/>
                <w:color w:val="000000" w:themeColor="text1"/>
                <w:spacing w:val="1"/>
                <w:sz w:val="24"/>
                <w:szCs w:val="24"/>
              </w:rPr>
              <w:t>eti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4"/>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urut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EBF736"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4</w:t>
            </w:r>
          </w:p>
        </w:tc>
      </w:tr>
      <w:tr w:rsidR="00312C73" w:rsidRPr="00312C73" w14:paraId="1E087F39" w14:textId="77777777" w:rsidTr="009634D2">
        <w:trPr>
          <w:trHeight w:hRule="exact" w:val="858"/>
        </w:trPr>
        <w:tc>
          <w:tcPr>
            <w:tcW w:w="2359" w:type="dxa"/>
            <w:vMerge/>
            <w:tcBorders>
              <w:left w:val="single" w:sz="4" w:space="0" w:color="000000"/>
              <w:bottom w:val="single" w:sz="4" w:space="0" w:color="000000"/>
              <w:right w:val="single" w:sz="4" w:space="0" w:color="000000"/>
            </w:tcBorders>
            <w:shd w:val="clear" w:color="auto" w:fill="auto"/>
          </w:tcPr>
          <w:p w14:paraId="05395DFF"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4D7AF4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7"/>
                <w:sz w:val="24"/>
                <w:szCs w:val="24"/>
              </w:rPr>
              <w:t>Lembar Kerja Siswa</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ja</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3"/>
                <w:sz w:val="24"/>
                <w:szCs w:val="24"/>
              </w:rPr>
              <w:t>e</w:t>
            </w:r>
            <w:r w:rsidRPr="00312C73">
              <w:rPr>
                <w:rFonts w:ascii="Times New Roman" w:eastAsia="Times New Roman" w:hAnsi="Times New Roman" w:cs="Times New Roman"/>
                <w:color w:val="000000" w:themeColor="text1"/>
                <w:spacing w:val="1"/>
                <w:sz w:val="24"/>
                <w:szCs w:val="24"/>
              </w:rPr>
              <w:t>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4"/>
                <w:sz w:val="24"/>
                <w:szCs w:val="24"/>
              </w:rPr>
              <w:t>r</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w:t>
            </w:r>
            <w:r w:rsidRPr="00312C73">
              <w:rPr>
                <w:rFonts w:ascii="Times New Roman" w:eastAsia="Times New Roman" w:hAnsi="Times New Roman" w:cs="Times New Roman"/>
                <w:color w:val="000000" w:themeColor="text1"/>
                <w:spacing w:val="1"/>
                <w:sz w:val="24"/>
                <w:szCs w:val="24"/>
              </w:rPr>
              <w:t>t</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pacing w:val="1"/>
                <w:sz w:val="24"/>
                <w:szCs w:val="24"/>
              </w:rPr>
              <w:t>li</w:t>
            </w:r>
            <w:r w:rsidRPr="00312C73">
              <w:rPr>
                <w:rFonts w:ascii="Times New Roman" w:eastAsia="Times New Roman" w:hAnsi="Times New Roman" w:cs="Times New Roman"/>
                <w:color w:val="000000" w:themeColor="text1"/>
                <w:sz w:val="24"/>
                <w:szCs w:val="24"/>
              </w:rPr>
              <w:t>s</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eti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6C97CD"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2</w:t>
            </w:r>
          </w:p>
        </w:tc>
      </w:tr>
      <w:tr w:rsidR="00312C73" w:rsidRPr="00312C73" w14:paraId="0F485EDC" w14:textId="77777777" w:rsidTr="009634D2">
        <w:trPr>
          <w:trHeight w:hRule="exact" w:val="836"/>
        </w:trPr>
        <w:tc>
          <w:tcPr>
            <w:tcW w:w="2359" w:type="dxa"/>
            <w:vMerge w:val="restart"/>
            <w:tcBorders>
              <w:top w:val="single" w:sz="4" w:space="0" w:color="000000"/>
              <w:left w:val="single" w:sz="4" w:space="0" w:color="000000"/>
              <w:right w:val="single" w:sz="4" w:space="0" w:color="000000"/>
            </w:tcBorders>
            <w:shd w:val="clear" w:color="auto" w:fill="auto"/>
          </w:tcPr>
          <w:p w14:paraId="470568D3"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D</w:t>
            </w:r>
            <w:r w:rsidRPr="00312C73">
              <w:rPr>
                <w:rFonts w:ascii="Times New Roman" w:eastAsia="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pacing w:val="8"/>
                <w:sz w:val="24"/>
                <w:szCs w:val="24"/>
              </w:rPr>
              <w:t xml:space="preserve"> </w:t>
            </w:r>
            <w:r w:rsidRPr="00312C73">
              <w:rPr>
                <w:rFonts w:ascii="Times New Roman" w:eastAsia="Times New Roman" w:hAnsi="Times New Roman" w:cs="Times New Roman"/>
                <w:color w:val="000000" w:themeColor="text1"/>
                <w:spacing w:val="1"/>
                <w:sz w:val="24"/>
                <w:szCs w:val="24"/>
              </w:rPr>
              <w:t>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pacing w:val="1"/>
                <w:sz w:val="24"/>
                <w:szCs w:val="24"/>
              </w:rPr>
              <w:t>la</w:t>
            </w:r>
            <w:r w:rsidRPr="00312C73">
              <w:rPr>
                <w:rFonts w:ascii="Times New Roman" w:eastAsia="Times New Roman" w:hAnsi="Times New Roman" w:cs="Times New Roman"/>
                <w:color w:val="000000" w:themeColor="text1"/>
                <w:sz w:val="24"/>
                <w:szCs w:val="24"/>
              </w:rPr>
              <w:t>m</w:t>
            </w:r>
            <w:r w:rsidRPr="00312C73">
              <w:rPr>
                <w:rFonts w:ascii="Times New Roman" w:hAnsi="Times New Roman" w:cs="Times New Roman"/>
                <w:color w:val="000000" w:themeColor="text1"/>
                <w:sz w:val="24"/>
                <w:szCs w:val="24"/>
              </w:rPr>
              <w:t xml:space="preserve">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z w:val="24"/>
                <w:szCs w:val="24"/>
              </w:rPr>
              <w:t>ko</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z w:val="24"/>
                <w:szCs w:val="24"/>
              </w:rPr>
              <w:t>un</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 d</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ku</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i</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5934C8E"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r</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7"/>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p>
          <w:p w14:paraId="6EECBE9F" w14:textId="77777777" w:rsidR="00312C73" w:rsidRPr="00312C73" w:rsidRDefault="00312C73" w:rsidP="00312C73">
            <w:pPr>
              <w:spacing w:after="0" w:line="240" w:lineRule="auto"/>
              <w:ind w:right="1047"/>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5"/>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r 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n </w:t>
            </w:r>
            <w:r w:rsidRPr="00312C73">
              <w:rPr>
                <w:rFonts w:ascii="Times New Roman" w:eastAsia="Times New Roman" w:hAnsi="Times New Roman" w:cs="Times New Roman"/>
                <w:color w:val="000000" w:themeColor="text1"/>
                <w:spacing w:val="1"/>
                <w:sz w:val="24"/>
                <w:szCs w:val="24"/>
              </w:rPr>
              <w:t>mam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3"/>
                <w:sz w:val="24"/>
                <w:szCs w:val="24"/>
              </w:rPr>
              <w:t>j</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b 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9CE34"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4</w:t>
            </w:r>
          </w:p>
        </w:tc>
      </w:tr>
      <w:tr w:rsidR="00312C73" w:rsidRPr="00312C73" w14:paraId="6F17AEED" w14:textId="77777777" w:rsidTr="009634D2">
        <w:trPr>
          <w:trHeight w:hRule="exact" w:val="840"/>
        </w:trPr>
        <w:tc>
          <w:tcPr>
            <w:tcW w:w="2359" w:type="dxa"/>
            <w:vMerge/>
            <w:tcBorders>
              <w:left w:val="single" w:sz="4" w:space="0" w:color="000000"/>
              <w:right w:val="single" w:sz="4" w:space="0" w:color="000000"/>
            </w:tcBorders>
            <w:shd w:val="clear" w:color="auto" w:fill="auto"/>
          </w:tcPr>
          <w:p w14:paraId="666BD9B6"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28C195F"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r</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p>
          <w:p w14:paraId="63B62DD2" w14:textId="77777777" w:rsidR="00312C73" w:rsidRPr="00312C73" w:rsidRDefault="00312C73" w:rsidP="00312C73">
            <w:pPr>
              <w:spacing w:after="0" w:line="240" w:lineRule="auto"/>
              <w:ind w:right="201"/>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5"/>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r </w:t>
            </w:r>
            <w:r w:rsidRPr="00312C73">
              <w:rPr>
                <w:rFonts w:ascii="Times New Roman" w:eastAsia="Times New Roman" w:hAnsi="Times New Roman" w:cs="Times New Roman"/>
                <w:color w:val="000000" w:themeColor="text1"/>
                <w:spacing w:val="1"/>
                <w:sz w:val="24"/>
                <w:szCs w:val="24"/>
              </w:rPr>
              <w:t>teta</w:t>
            </w:r>
            <w:r w:rsidRPr="00312C73">
              <w:rPr>
                <w:rFonts w:ascii="Times New Roman" w:eastAsia="Times New Roman" w:hAnsi="Times New Roman" w:cs="Times New Roman"/>
                <w:color w:val="000000" w:themeColor="text1"/>
                <w:sz w:val="24"/>
                <w:szCs w:val="24"/>
              </w:rPr>
              <w:t>pi</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3"/>
                <w:sz w:val="24"/>
                <w:szCs w:val="24"/>
              </w:rPr>
              <w:t>a</w:t>
            </w: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3"/>
                <w:sz w:val="24"/>
                <w:szCs w:val="24"/>
              </w:rPr>
              <w:t>j</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b 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08C919"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3</w:t>
            </w:r>
          </w:p>
        </w:tc>
      </w:tr>
      <w:tr w:rsidR="00312C73" w:rsidRPr="00312C73" w14:paraId="74DA8657" w14:textId="77777777" w:rsidTr="009634D2">
        <w:trPr>
          <w:trHeight w:hRule="exact" w:val="836"/>
        </w:trPr>
        <w:tc>
          <w:tcPr>
            <w:tcW w:w="2359" w:type="dxa"/>
            <w:vMerge/>
            <w:tcBorders>
              <w:left w:val="single" w:sz="4" w:space="0" w:color="000000"/>
              <w:right w:val="single" w:sz="4" w:space="0" w:color="000000"/>
            </w:tcBorders>
          </w:tcPr>
          <w:p w14:paraId="7A9EBB0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367AAC6D"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1"/>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mem</w:t>
            </w:r>
            <w:r w:rsidRPr="00312C73">
              <w:rPr>
                <w:rFonts w:ascii="Times New Roman" w:eastAsia="Times New Roman" w:hAnsi="Times New Roman" w:cs="Times New Roman"/>
                <w:color w:val="000000" w:themeColor="text1"/>
                <w:sz w:val="24"/>
                <w:szCs w:val="24"/>
              </w:rPr>
              <w:t>p</w:t>
            </w:r>
            <w:r w:rsidRPr="00312C73">
              <w:rPr>
                <w:rFonts w:ascii="Times New Roman" w:eastAsia="Times New Roman" w:hAnsi="Times New Roman" w:cs="Times New Roman"/>
                <w:color w:val="000000" w:themeColor="text1"/>
                <w:spacing w:val="-4"/>
                <w:sz w:val="24"/>
                <w:szCs w:val="24"/>
              </w:rPr>
              <w:t>r</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w:t>
            </w:r>
          </w:p>
          <w:p w14:paraId="1B35AF30" w14:textId="77777777" w:rsidR="00312C73" w:rsidRPr="00312C73" w:rsidRDefault="00312C73" w:rsidP="00312C73">
            <w:pPr>
              <w:spacing w:after="0" w:line="240" w:lineRule="auto"/>
              <w:ind w:right="1058"/>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un 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il</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pacing w:val="1"/>
                <w:sz w:val="24"/>
                <w:szCs w:val="24"/>
              </w:rPr>
              <w:t>te</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t</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4"/>
                <w:sz w:val="24"/>
                <w:szCs w:val="24"/>
              </w:rPr>
              <w:t>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z w:val="24"/>
                <w:szCs w:val="24"/>
              </w:rPr>
              <w:t>m</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pacing w:val="1"/>
                <w:sz w:val="24"/>
                <w:szCs w:val="24"/>
              </w:rPr>
              <w:t>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ja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b </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3"/>
                <w:sz w:val="24"/>
                <w:szCs w:val="24"/>
              </w:rPr>
              <w:t>t</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758E72E4"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2</w:t>
            </w:r>
          </w:p>
        </w:tc>
      </w:tr>
      <w:tr w:rsidR="00312C73" w:rsidRPr="00312C73" w14:paraId="6E822536" w14:textId="77777777" w:rsidTr="009634D2">
        <w:trPr>
          <w:trHeight w:hRule="exact" w:val="841"/>
        </w:trPr>
        <w:tc>
          <w:tcPr>
            <w:tcW w:w="2359" w:type="dxa"/>
            <w:vMerge/>
            <w:tcBorders>
              <w:left w:val="single" w:sz="4" w:space="0" w:color="000000"/>
              <w:bottom w:val="single" w:sz="4" w:space="0" w:color="000000"/>
              <w:right w:val="single" w:sz="4" w:space="0" w:color="000000"/>
            </w:tcBorders>
          </w:tcPr>
          <w:p w14:paraId="7E60BEFF"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608C4587" w14:textId="77777777" w:rsidR="00312C73" w:rsidRPr="00312C73" w:rsidRDefault="00312C73" w:rsidP="00312C73">
            <w:pPr>
              <w:spacing w:after="0" w:line="240" w:lineRule="auto"/>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pacing w:val="-4"/>
                <w:sz w:val="24"/>
                <w:szCs w:val="24"/>
              </w:rPr>
              <w:t>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z w:val="24"/>
                <w:szCs w:val="24"/>
              </w:rPr>
              <w:t>um</w:t>
            </w:r>
            <w:r w:rsidRPr="00312C73">
              <w:rPr>
                <w:rFonts w:ascii="Times New Roman" w:eastAsia="Times New Roman" w:hAnsi="Times New Roman" w:cs="Times New Roman"/>
                <w:color w:val="000000" w:themeColor="text1"/>
                <w:spacing w:val="1"/>
                <w:sz w:val="24"/>
                <w:szCs w:val="24"/>
              </w:rPr>
              <w:t xml:space="preserve"> mam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3"/>
                <w:sz w:val="24"/>
                <w:szCs w:val="24"/>
              </w:rPr>
              <w:t>m</w:t>
            </w:r>
            <w:r w:rsidRPr="00312C73">
              <w:rPr>
                <w:rFonts w:ascii="Times New Roman" w:eastAsia="Times New Roman" w:hAnsi="Times New Roman" w:cs="Times New Roman"/>
                <w:color w:val="000000" w:themeColor="text1"/>
                <w:spacing w:val="1"/>
                <w:sz w:val="24"/>
                <w:szCs w:val="24"/>
              </w:rPr>
              <w:t>em</w:t>
            </w:r>
            <w:r w:rsidRPr="00312C73">
              <w:rPr>
                <w:rFonts w:ascii="Times New Roman" w:eastAsia="Times New Roman" w:hAnsi="Times New Roman" w:cs="Times New Roman"/>
                <w:color w:val="000000" w:themeColor="text1"/>
                <w:sz w:val="24"/>
                <w:szCs w:val="24"/>
              </w:rPr>
              <w:t>pr</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pacing w:val="1"/>
                <w:sz w:val="24"/>
                <w:szCs w:val="24"/>
              </w:rPr>
              <w:t>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pacing w:val="-4"/>
                <w:sz w:val="24"/>
                <w:szCs w:val="24"/>
              </w:rPr>
              <w:t>k</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z w:val="24"/>
                <w:szCs w:val="24"/>
              </w:rPr>
              <w:t>a</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p>
          <w:p w14:paraId="005446DB" w14:textId="77777777" w:rsidR="00312C73" w:rsidRPr="00312C73" w:rsidRDefault="00312C73" w:rsidP="00312C73">
            <w:pPr>
              <w:spacing w:after="0" w:line="240" w:lineRule="auto"/>
              <w:ind w:right="900"/>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ai</w:t>
            </w:r>
            <w:r w:rsidRPr="00312C73">
              <w:rPr>
                <w:rFonts w:ascii="Times New Roman" w:eastAsia="Times New Roman" w:hAnsi="Times New Roman" w:cs="Times New Roman"/>
                <w:color w:val="000000" w:themeColor="text1"/>
                <w:sz w:val="24"/>
                <w:szCs w:val="24"/>
              </w:rPr>
              <w:t>k, d</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4"/>
                <w:sz w:val="24"/>
                <w:szCs w:val="24"/>
              </w:rPr>
              <w:t>g</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h</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1"/>
                <w:sz w:val="24"/>
                <w:szCs w:val="24"/>
              </w:rPr>
              <w:t>s</w:t>
            </w:r>
            <w:r w:rsidRPr="00312C73">
              <w:rPr>
                <w:rFonts w:ascii="Times New Roman" w:eastAsia="Times New Roman" w:hAnsi="Times New Roman" w:cs="Times New Roman"/>
                <w:color w:val="000000" w:themeColor="text1"/>
                <w:spacing w:val="1"/>
                <w:sz w:val="24"/>
                <w:szCs w:val="24"/>
              </w:rPr>
              <w:t>i</w:t>
            </w:r>
            <w:r w:rsidRPr="00312C73">
              <w:rPr>
                <w:rFonts w:ascii="Times New Roman" w:eastAsia="Times New Roman" w:hAnsi="Times New Roman" w:cs="Times New Roman"/>
                <w:color w:val="000000" w:themeColor="text1"/>
                <w:sz w:val="24"/>
                <w:szCs w:val="24"/>
              </w:rPr>
              <w:t>l</w:t>
            </w:r>
            <w:r w:rsidRPr="00312C73">
              <w:rPr>
                <w:rFonts w:ascii="Times New Roman" w:eastAsia="Times New Roman" w:hAnsi="Times New Roman" w:cs="Times New Roman"/>
                <w:color w:val="000000" w:themeColor="text1"/>
                <w:spacing w:val="1"/>
                <w:sz w:val="24"/>
                <w:szCs w:val="24"/>
              </w:rPr>
              <w:t xml:space="preserve"> </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pacing w:val="4"/>
                <w:sz w:val="24"/>
                <w:szCs w:val="24"/>
              </w:rPr>
              <w:t>n</w:t>
            </w:r>
            <w:r w:rsidRPr="00312C73">
              <w:rPr>
                <w:rFonts w:ascii="Times New Roman" w:eastAsia="Times New Roman" w:hAnsi="Times New Roman" w:cs="Times New Roman"/>
                <w:color w:val="000000" w:themeColor="text1"/>
                <w:sz w:val="24"/>
                <w:szCs w:val="24"/>
              </w:rPr>
              <w:t>g</w:t>
            </w:r>
            <w:r w:rsidRPr="00312C73">
              <w:rPr>
                <w:rFonts w:ascii="Times New Roman" w:eastAsia="Times New Roman" w:hAnsi="Times New Roman" w:cs="Times New Roman"/>
                <w:color w:val="000000" w:themeColor="text1"/>
                <w:spacing w:val="-4"/>
                <w:sz w:val="24"/>
                <w:szCs w:val="24"/>
              </w:rPr>
              <w:t xml:space="preserve"> </w:t>
            </w:r>
            <w:r w:rsidRPr="00312C73">
              <w:rPr>
                <w:rFonts w:ascii="Times New Roman" w:eastAsia="Times New Roman" w:hAnsi="Times New Roman" w:cs="Times New Roman"/>
                <w:color w:val="000000" w:themeColor="text1"/>
                <w:sz w:val="24"/>
                <w:szCs w:val="24"/>
              </w:rPr>
              <w:t>b</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r d</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 b</w:t>
            </w:r>
            <w:r w:rsidRPr="00312C73">
              <w:rPr>
                <w:rFonts w:ascii="Times New Roman" w:eastAsia="Times New Roman" w:hAnsi="Times New Roman" w:cs="Times New Roman"/>
                <w:color w:val="000000" w:themeColor="text1"/>
                <w:spacing w:val="1"/>
                <w:sz w:val="24"/>
                <w:szCs w:val="24"/>
              </w:rPr>
              <w:t>el</w:t>
            </w:r>
            <w:r w:rsidRPr="00312C73">
              <w:rPr>
                <w:rFonts w:ascii="Times New Roman" w:eastAsia="Times New Roman" w:hAnsi="Times New Roman" w:cs="Times New Roman"/>
                <w:color w:val="000000" w:themeColor="text1"/>
                <w:spacing w:val="-4"/>
                <w:sz w:val="24"/>
                <w:szCs w:val="24"/>
              </w:rPr>
              <w:t>u</w:t>
            </w:r>
            <w:r w:rsidRPr="00312C73">
              <w:rPr>
                <w:rFonts w:ascii="Times New Roman" w:eastAsia="Times New Roman" w:hAnsi="Times New Roman" w:cs="Times New Roman"/>
                <w:color w:val="000000" w:themeColor="text1"/>
                <w:sz w:val="24"/>
                <w:szCs w:val="24"/>
              </w:rPr>
              <w:t>m</w:t>
            </w:r>
            <w:r w:rsidRPr="00312C73">
              <w:rPr>
                <w:rFonts w:ascii="Times New Roman" w:eastAsia="Times New Roman" w:hAnsi="Times New Roman" w:cs="Times New Roman"/>
                <w:color w:val="000000" w:themeColor="text1"/>
                <w:spacing w:val="-3"/>
                <w:sz w:val="24"/>
                <w:szCs w:val="24"/>
              </w:rPr>
              <w:t xml:space="preserve"> </w:t>
            </w:r>
            <w:r w:rsidRPr="00312C73">
              <w:rPr>
                <w:rFonts w:ascii="Times New Roman" w:eastAsia="Times New Roman" w:hAnsi="Times New Roman" w:cs="Times New Roman"/>
                <w:color w:val="000000" w:themeColor="text1"/>
                <w:spacing w:val="1"/>
                <w:sz w:val="24"/>
                <w:szCs w:val="24"/>
              </w:rPr>
              <w:t>mam</w:t>
            </w:r>
            <w:r w:rsidRPr="00312C73">
              <w:rPr>
                <w:rFonts w:ascii="Times New Roman" w:eastAsia="Times New Roman" w:hAnsi="Times New Roman" w:cs="Times New Roman"/>
                <w:color w:val="000000" w:themeColor="text1"/>
                <w:sz w:val="24"/>
                <w:szCs w:val="24"/>
              </w:rPr>
              <w:t xml:space="preserve">pu </w:t>
            </w:r>
            <w:r w:rsidRPr="00312C73">
              <w:rPr>
                <w:rFonts w:ascii="Times New Roman" w:eastAsia="Times New Roman" w:hAnsi="Times New Roman" w:cs="Times New Roman"/>
                <w:color w:val="000000" w:themeColor="text1"/>
                <w:spacing w:val="1"/>
                <w:sz w:val="24"/>
                <w:szCs w:val="24"/>
              </w:rPr>
              <w:t>me</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1"/>
                <w:sz w:val="24"/>
                <w:szCs w:val="24"/>
              </w:rPr>
              <w:t>ja</w:t>
            </w:r>
            <w:r w:rsidRPr="00312C73">
              <w:rPr>
                <w:rFonts w:ascii="Times New Roman" w:eastAsia="Times New Roman" w:hAnsi="Times New Roman" w:cs="Times New Roman"/>
                <w:color w:val="000000" w:themeColor="text1"/>
                <w:spacing w:val="-1"/>
                <w:sz w:val="24"/>
                <w:szCs w:val="24"/>
              </w:rPr>
              <w:t>w</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 xml:space="preserve">b </w:t>
            </w:r>
            <w:r w:rsidRPr="00312C73">
              <w:rPr>
                <w:rFonts w:ascii="Times New Roman" w:eastAsia="Times New Roman" w:hAnsi="Times New Roman" w:cs="Times New Roman"/>
                <w:color w:val="000000" w:themeColor="text1"/>
                <w:spacing w:val="-4"/>
                <w:sz w:val="24"/>
                <w:szCs w:val="24"/>
              </w:rPr>
              <w:t>p</w:t>
            </w:r>
            <w:r w:rsidRPr="00312C73">
              <w:rPr>
                <w:rFonts w:ascii="Times New Roman" w:eastAsia="Times New Roman" w:hAnsi="Times New Roman" w:cs="Times New Roman"/>
                <w:color w:val="000000" w:themeColor="text1"/>
                <w:spacing w:val="1"/>
                <w:sz w:val="24"/>
                <w:szCs w:val="24"/>
              </w:rPr>
              <w:t>e</w:t>
            </w:r>
            <w:r w:rsidRPr="00312C73">
              <w:rPr>
                <w:rFonts w:ascii="Times New Roman" w:eastAsia="Times New Roman" w:hAnsi="Times New Roman" w:cs="Times New Roman"/>
                <w:color w:val="000000" w:themeColor="text1"/>
                <w:sz w:val="24"/>
                <w:szCs w:val="24"/>
              </w:rPr>
              <w:t>r</w:t>
            </w:r>
            <w:r w:rsidRPr="00312C73">
              <w:rPr>
                <w:rFonts w:ascii="Times New Roman" w:eastAsia="Times New Roman" w:hAnsi="Times New Roman" w:cs="Times New Roman"/>
                <w:color w:val="000000" w:themeColor="text1"/>
                <w:spacing w:val="-3"/>
                <w:sz w:val="24"/>
                <w:szCs w:val="24"/>
              </w:rPr>
              <w:t>t</w:t>
            </w:r>
            <w:r w:rsidRPr="00312C73">
              <w:rPr>
                <w:rFonts w:ascii="Times New Roman" w:eastAsia="Times New Roman" w:hAnsi="Times New Roman" w:cs="Times New Roman"/>
                <w:color w:val="000000" w:themeColor="text1"/>
                <w:spacing w:val="1"/>
                <w:sz w:val="24"/>
                <w:szCs w:val="24"/>
              </w:rPr>
              <w:t>a</w:t>
            </w:r>
            <w:r w:rsidRPr="00312C73">
              <w:rPr>
                <w:rFonts w:ascii="Times New Roman" w:eastAsia="Times New Roman" w:hAnsi="Times New Roman" w:cs="Times New Roman"/>
                <w:color w:val="000000" w:themeColor="text1"/>
                <w:sz w:val="24"/>
                <w:szCs w:val="24"/>
              </w:rPr>
              <w:t>n</w:t>
            </w:r>
            <w:r w:rsidRPr="00312C73">
              <w:rPr>
                <w:rFonts w:ascii="Times New Roman" w:eastAsia="Times New Roman" w:hAnsi="Times New Roman" w:cs="Times New Roman"/>
                <w:color w:val="000000" w:themeColor="text1"/>
                <w:spacing w:val="-8"/>
                <w:sz w:val="24"/>
                <w:szCs w:val="24"/>
              </w:rPr>
              <w:t>y</w:t>
            </w:r>
            <w:r w:rsidRPr="00312C73">
              <w:rPr>
                <w:rFonts w:ascii="Times New Roman" w:eastAsia="Times New Roman" w:hAnsi="Times New Roman" w:cs="Times New Roman"/>
                <w:color w:val="000000" w:themeColor="text1"/>
                <w:spacing w:val="1"/>
                <w:sz w:val="24"/>
                <w:szCs w:val="24"/>
              </w:rPr>
              <w:t>aa</w:t>
            </w:r>
            <w:r w:rsidRPr="00312C73">
              <w:rPr>
                <w:rFonts w:ascii="Times New Roman" w:eastAsia="Times New Roman" w:hAnsi="Times New Roman" w:cs="Times New Roman"/>
                <w:color w:val="000000" w:themeColor="text1"/>
                <w:sz w:val="24"/>
                <w:szCs w:val="24"/>
              </w:rPr>
              <w:t>n.</w:t>
            </w:r>
          </w:p>
        </w:tc>
        <w:tc>
          <w:tcPr>
            <w:tcW w:w="850" w:type="dxa"/>
            <w:tcBorders>
              <w:top w:val="single" w:sz="4" w:space="0" w:color="000000"/>
              <w:left w:val="single" w:sz="4" w:space="0" w:color="000000"/>
              <w:bottom w:val="single" w:sz="4" w:space="0" w:color="000000"/>
              <w:right w:val="single" w:sz="4" w:space="0" w:color="000000"/>
            </w:tcBorders>
          </w:tcPr>
          <w:p w14:paraId="3C2EE7DF" w14:textId="77777777" w:rsidR="00312C73" w:rsidRPr="00312C73" w:rsidRDefault="00312C73" w:rsidP="00312C73">
            <w:pPr>
              <w:spacing w:after="0" w:line="240" w:lineRule="auto"/>
              <w:jc w:val="center"/>
              <w:rPr>
                <w:rFonts w:ascii="Times New Roman" w:hAnsi="Times New Roman" w:cs="Times New Roman"/>
                <w:color w:val="000000" w:themeColor="text1"/>
                <w:sz w:val="24"/>
                <w:szCs w:val="24"/>
              </w:rPr>
            </w:pPr>
            <w:r w:rsidRPr="00312C73">
              <w:rPr>
                <w:rFonts w:ascii="Times New Roman" w:eastAsia="Times New Roman" w:hAnsi="Times New Roman" w:cs="Times New Roman"/>
                <w:color w:val="000000" w:themeColor="text1"/>
                <w:sz w:val="24"/>
                <w:szCs w:val="24"/>
              </w:rPr>
              <w:t>1</w:t>
            </w:r>
          </w:p>
        </w:tc>
      </w:tr>
    </w:tbl>
    <w:p w14:paraId="11DA709F"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041F3BBD"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3D436913" w14:textId="77777777" w:rsidR="00312C73" w:rsidRPr="00312C73" w:rsidRDefault="00312C73" w:rsidP="00312C73">
      <w:pPr>
        <w:spacing w:after="0" w:line="240" w:lineRule="auto"/>
        <w:rPr>
          <w:rFonts w:ascii="Times New Roman" w:eastAsia="Times New Roman" w:hAnsi="Times New Roman" w:cs="Times New Roman"/>
          <w:color w:val="000000" w:themeColor="text1"/>
          <w:spacing w:val="35"/>
          <w:position w:val="-9"/>
          <w:sz w:val="24"/>
          <w:szCs w:val="24"/>
        </w:rPr>
      </w:pPr>
      <w:r w:rsidRPr="00312C73">
        <w:rPr>
          <w:rFonts w:ascii="Times New Roman" w:eastAsia="Times New Roman" w:hAnsi="Times New Roman" w:cs="Times New Roman"/>
          <w:color w:val="000000" w:themeColor="text1"/>
          <w:spacing w:val="-1"/>
          <w:position w:val="-9"/>
          <w:sz w:val="24"/>
          <w:szCs w:val="24"/>
        </w:rPr>
        <w:t>P</w:t>
      </w:r>
      <w:r w:rsidRPr="00312C73">
        <w:rPr>
          <w:rFonts w:ascii="Times New Roman" w:eastAsia="Times New Roman" w:hAnsi="Times New Roman" w:cs="Times New Roman"/>
          <w:color w:val="000000" w:themeColor="text1"/>
          <w:spacing w:val="1"/>
          <w:position w:val="-9"/>
          <w:sz w:val="24"/>
          <w:szCs w:val="24"/>
        </w:rPr>
        <w:t>e</w:t>
      </w:r>
      <w:r w:rsidRPr="00312C73">
        <w:rPr>
          <w:rFonts w:ascii="Times New Roman" w:eastAsia="Times New Roman" w:hAnsi="Times New Roman" w:cs="Times New Roman"/>
          <w:color w:val="000000" w:themeColor="text1"/>
          <w:position w:val="-9"/>
          <w:sz w:val="24"/>
          <w:szCs w:val="24"/>
        </w:rPr>
        <w:t>do</w:t>
      </w:r>
      <w:r w:rsidRPr="00312C73">
        <w:rPr>
          <w:rFonts w:ascii="Times New Roman" w:eastAsia="Times New Roman" w:hAnsi="Times New Roman" w:cs="Times New Roman"/>
          <w:color w:val="000000" w:themeColor="text1"/>
          <w:spacing w:val="1"/>
          <w:position w:val="-9"/>
          <w:sz w:val="24"/>
          <w:szCs w:val="24"/>
        </w:rPr>
        <w:t>ma</w:t>
      </w:r>
      <w:r w:rsidRPr="00312C73">
        <w:rPr>
          <w:rFonts w:ascii="Times New Roman" w:eastAsia="Times New Roman" w:hAnsi="Times New Roman" w:cs="Times New Roman"/>
          <w:color w:val="000000" w:themeColor="text1"/>
          <w:position w:val="-9"/>
          <w:sz w:val="24"/>
          <w:szCs w:val="24"/>
        </w:rPr>
        <w:t>n p</w:t>
      </w:r>
      <w:r w:rsidRPr="00312C73">
        <w:rPr>
          <w:rFonts w:ascii="Times New Roman" w:eastAsia="Times New Roman" w:hAnsi="Times New Roman" w:cs="Times New Roman"/>
          <w:color w:val="000000" w:themeColor="text1"/>
          <w:spacing w:val="1"/>
          <w:position w:val="-9"/>
          <w:sz w:val="24"/>
          <w:szCs w:val="24"/>
        </w:rPr>
        <w:t>e</w:t>
      </w:r>
      <w:r w:rsidRPr="00312C73">
        <w:rPr>
          <w:rFonts w:ascii="Times New Roman" w:eastAsia="Times New Roman" w:hAnsi="Times New Roman" w:cs="Times New Roman"/>
          <w:color w:val="000000" w:themeColor="text1"/>
          <w:position w:val="-9"/>
          <w:sz w:val="24"/>
          <w:szCs w:val="24"/>
        </w:rPr>
        <w:t>n</w:t>
      </w:r>
      <w:r w:rsidRPr="00312C73">
        <w:rPr>
          <w:rFonts w:ascii="Times New Roman" w:eastAsia="Times New Roman" w:hAnsi="Times New Roman" w:cs="Times New Roman"/>
          <w:color w:val="000000" w:themeColor="text1"/>
          <w:spacing w:val="-3"/>
          <w:position w:val="-9"/>
          <w:sz w:val="24"/>
          <w:szCs w:val="24"/>
        </w:rPr>
        <w:t>i</w:t>
      </w:r>
      <w:r w:rsidRPr="00312C73">
        <w:rPr>
          <w:rFonts w:ascii="Times New Roman" w:eastAsia="Times New Roman" w:hAnsi="Times New Roman" w:cs="Times New Roman"/>
          <w:color w:val="000000" w:themeColor="text1"/>
          <w:spacing w:val="1"/>
          <w:position w:val="-9"/>
          <w:sz w:val="24"/>
          <w:szCs w:val="24"/>
        </w:rPr>
        <w:t>la</w:t>
      </w:r>
      <w:r w:rsidRPr="00312C73">
        <w:rPr>
          <w:rFonts w:ascii="Times New Roman" w:eastAsia="Times New Roman" w:hAnsi="Times New Roman" w:cs="Times New Roman"/>
          <w:color w:val="000000" w:themeColor="text1"/>
          <w:spacing w:val="-3"/>
          <w:position w:val="-9"/>
          <w:sz w:val="24"/>
          <w:szCs w:val="24"/>
        </w:rPr>
        <w:t>i</w:t>
      </w:r>
      <w:r w:rsidRPr="00312C73">
        <w:rPr>
          <w:rFonts w:ascii="Times New Roman" w:eastAsia="Times New Roman" w:hAnsi="Times New Roman" w:cs="Times New Roman"/>
          <w:color w:val="000000" w:themeColor="text1"/>
          <w:spacing w:val="1"/>
          <w:position w:val="-9"/>
          <w:sz w:val="24"/>
          <w:szCs w:val="24"/>
        </w:rPr>
        <w:t>a</w:t>
      </w:r>
      <w:r w:rsidRPr="00312C73">
        <w:rPr>
          <w:rFonts w:ascii="Times New Roman" w:eastAsia="Times New Roman" w:hAnsi="Times New Roman" w:cs="Times New Roman"/>
          <w:color w:val="000000" w:themeColor="text1"/>
          <w:position w:val="-9"/>
          <w:sz w:val="24"/>
          <w:szCs w:val="24"/>
        </w:rPr>
        <w:t>n k</w:t>
      </w:r>
      <w:r w:rsidRPr="00312C73">
        <w:rPr>
          <w:rFonts w:ascii="Times New Roman" w:eastAsia="Times New Roman" w:hAnsi="Times New Roman" w:cs="Times New Roman"/>
          <w:color w:val="000000" w:themeColor="text1"/>
          <w:spacing w:val="1"/>
          <w:position w:val="-9"/>
          <w:sz w:val="24"/>
          <w:szCs w:val="24"/>
        </w:rPr>
        <w:t>e</w:t>
      </w:r>
      <w:r w:rsidRPr="00312C73">
        <w:rPr>
          <w:rFonts w:ascii="Times New Roman" w:eastAsia="Times New Roman" w:hAnsi="Times New Roman" w:cs="Times New Roman"/>
          <w:color w:val="000000" w:themeColor="text1"/>
          <w:spacing w:val="-3"/>
          <w:position w:val="-9"/>
          <w:sz w:val="24"/>
          <w:szCs w:val="24"/>
        </w:rPr>
        <w:t>t</w:t>
      </w:r>
      <w:r w:rsidRPr="00312C73">
        <w:rPr>
          <w:rFonts w:ascii="Times New Roman" w:eastAsia="Times New Roman" w:hAnsi="Times New Roman" w:cs="Times New Roman"/>
          <w:color w:val="000000" w:themeColor="text1"/>
          <w:position w:val="-9"/>
          <w:sz w:val="24"/>
          <w:szCs w:val="24"/>
        </w:rPr>
        <w:t>r</w:t>
      </w:r>
      <w:r w:rsidRPr="00312C73">
        <w:rPr>
          <w:rFonts w:ascii="Times New Roman" w:eastAsia="Times New Roman" w:hAnsi="Times New Roman" w:cs="Times New Roman"/>
          <w:color w:val="000000" w:themeColor="text1"/>
          <w:spacing w:val="1"/>
          <w:position w:val="-9"/>
          <w:sz w:val="24"/>
          <w:szCs w:val="24"/>
        </w:rPr>
        <w:t>am</w:t>
      </w:r>
      <w:r w:rsidRPr="00312C73">
        <w:rPr>
          <w:rFonts w:ascii="Times New Roman" w:eastAsia="Times New Roman" w:hAnsi="Times New Roman" w:cs="Times New Roman"/>
          <w:color w:val="000000" w:themeColor="text1"/>
          <w:spacing w:val="-4"/>
          <w:position w:val="-9"/>
          <w:sz w:val="24"/>
          <w:szCs w:val="24"/>
        </w:rPr>
        <w:t>p</w:t>
      </w:r>
      <w:r w:rsidRPr="00312C73">
        <w:rPr>
          <w:rFonts w:ascii="Times New Roman" w:eastAsia="Times New Roman" w:hAnsi="Times New Roman" w:cs="Times New Roman"/>
          <w:color w:val="000000" w:themeColor="text1"/>
          <w:spacing w:val="1"/>
          <w:position w:val="-9"/>
          <w:sz w:val="24"/>
          <w:szCs w:val="24"/>
        </w:rPr>
        <w:t>ila</w:t>
      </w:r>
      <w:r w:rsidRPr="00312C73">
        <w:rPr>
          <w:rFonts w:ascii="Times New Roman" w:eastAsia="Times New Roman" w:hAnsi="Times New Roman" w:cs="Times New Roman"/>
          <w:color w:val="000000" w:themeColor="text1"/>
          <w:position w:val="-9"/>
          <w:sz w:val="24"/>
          <w:szCs w:val="24"/>
        </w:rPr>
        <w:t>n :</w:t>
      </w:r>
      <w:r w:rsidRPr="00312C73">
        <w:rPr>
          <w:rFonts w:ascii="Times New Roman" w:eastAsia="Times New Roman" w:hAnsi="Times New Roman" w:cs="Times New Roman"/>
          <w:color w:val="000000" w:themeColor="text1"/>
          <w:spacing w:val="35"/>
          <w:position w:val="-9"/>
          <w:sz w:val="24"/>
          <w:szCs w:val="24"/>
        </w:rPr>
        <w:t xml:space="preserve"> Jumlah skor</w:t>
      </w:r>
    </w:p>
    <w:p w14:paraId="5E22C635" w14:textId="77777777" w:rsidR="00312C73" w:rsidRPr="00312C73" w:rsidRDefault="00312C73" w:rsidP="00312C73">
      <w:pPr>
        <w:spacing w:after="0" w:line="240" w:lineRule="auto"/>
        <w:rPr>
          <w:rFonts w:ascii="Times New Roman" w:eastAsia="Times New Roman" w:hAnsi="Times New Roman" w:cs="Times New Roman"/>
          <w:color w:val="000000" w:themeColor="text1"/>
          <w:spacing w:val="35"/>
          <w:position w:val="-9"/>
          <w:sz w:val="24"/>
          <w:szCs w:val="24"/>
        </w:rPr>
      </w:pPr>
      <w:r w:rsidRPr="00312C73">
        <w:rPr>
          <w:rFonts w:ascii="Times New Roman" w:eastAsia="Times New Roman" w:hAnsi="Times New Roman" w:cs="Times New Roman"/>
          <w:noProof/>
          <w:color w:val="000000" w:themeColor="text1"/>
          <w:spacing w:val="35"/>
          <w:position w:val="-9"/>
          <w:sz w:val="24"/>
          <w:szCs w:val="24"/>
        </w:rPr>
        <mc:AlternateContent>
          <mc:Choice Requires="wps">
            <w:drawing>
              <wp:anchor distT="0" distB="0" distL="114300" distR="114300" simplePos="0" relativeHeight="251660288" behindDoc="0" locked="0" layoutInCell="1" allowOverlap="1" wp14:anchorId="3B3F8090" wp14:editId="0E33E47D">
                <wp:simplePos x="0" y="0"/>
                <wp:positionH relativeFrom="column">
                  <wp:posOffset>2219325</wp:posOffset>
                </wp:positionH>
                <wp:positionV relativeFrom="paragraph">
                  <wp:posOffset>70485</wp:posOffset>
                </wp:positionV>
                <wp:extent cx="942975" cy="9525"/>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E8A27" id="_x0000_t32" coordsize="21600,21600" o:spt="32" o:oned="t" path="m,l21600,21600e" filled="f">
                <v:path arrowok="t" fillok="f" o:connecttype="none"/>
                <o:lock v:ext="edit" shapetype="t"/>
              </v:shapetype>
              <v:shape id="Straight Arrow Connector 1" o:spid="_x0000_s1026" type="#_x0000_t32" style="position:absolute;margin-left:174.75pt;margin-top:5.55pt;width:7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"/>
            </w:pict>
          </mc:Fallback>
        </mc:AlternateContent>
      </w:r>
      <w:r w:rsidRPr="00312C73">
        <w:rPr>
          <w:rFonts w:ascii="Times New Roman" w:eastAsia="Times New Roman" w:hAnsi="Times New Roman" w:cs="Times New Roman"/>
          <w:color w:val="000000" w:themeColor="text1"/>
          <w:spacing w:val="35"/>
          <w:position w:val="-9"/>
          <w:sz w:val="24"/>
          <w:szCs w:val="24"/>
        </w:rPr>
        <w:t xml:space="preserve">                                                    X 25</w:t>
      </w:r>
    </w:p>
    <w:p w14:paraId="771AC3F4" w14:textId="77777777" w:rsidR="00312C73" w:rsidRPr="00312C73" w:rsidRDefault="00312C73" w:rsidP="00312C73">
      <w:pPr>
        <w:spacing w:after="0" w:line="240" w:lineRule="auto"/>
        <w:rPr>
          <w:rFonts w:ascii="Times New Roman" w:eastAsia="Times New Roman" w:hAnsi="Times New Roman" w:cs="Times New Roman"/>
          <w:color w:val="000000" w:themeColor="text1"/>
          <w:spacing w:val="35"/>
          <w:position w:val="-9"/>
          <w:sz w:val="24"/>
          <w:szCs w:val="24"/>
        </w:rPr>
      </w:pPr>
      <w:r w:rsidRPr="00312C73">
        <w:rPr>
          <w:rFonts w:ascii="Times New Roman" w:eastAsia="Times New Roman" w:hAnsi="Times New Roman" w:cs="Times New Roman"/>
          <w:color w:val="000000" w:themeColor="text1"/>
          <w:spacing w:val="35"/>
          <w:position w:val="-9"/>
          <w:sz w:val="24"/>
          <w:szCs w:val="24"/>
        </w:rPr>
        <w:t xml:space="preserve">                                        4</w:t>
      </w:r>
    </w:p>
    <w:p w14:paraId="58DC6CA3" w14:textId="635CF4C2" w:rsidR="00312C73" w:rsidRDefault="00312C73" w:rsidP="00312C73">
      <w:pPr>
        <w:spacing w:after="0" w:line="240" w:lineRule="auto"/>
        <w:rPr>
          <w:rFonts w:ascii="Times New Roman" w:eastAsia="Arial" w:hAnsi="Times New Roman" w:cs="Times New Roman"/>
          <w:color w:val="000000" w:themeColor="text1"/>
          <w:sz w:val="24"/>
          <w:szCs w:val="24"/>
        </w:rPr>
      </w:pPr>
    </w:p>
    <w:p w14:paraId="0026A4A0" w14:textId="77777777" w:rsidR="00785F29" w:rsidRPr="00312C73" w:rsidRDefault="00785F29" w:rsidP="00312C73">
      <w:pPr>
        <w:spacing w:after="0" w:line="240" w:lineRule="auto"/>
        <w:rPr>
          <w:rFonts w:ascii="Times New Roman" w:eastAsia="Arial" w:hAnsi="Times New Roman" w:cs="Times New Roman"/>
          <w:color w:val="000000" w:themeColor="text1"/>
          <w:sz w:val="24"/>
          <w:szCs w:val="24"/>
        </w:rPr>
      </w:pPr>
    </w:p>
    <w:p w14:paraId="1B4092F1"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r w:rsidRPr="00312C73">
        <w:rPr>
          <w:rFonts w:ascii="Times New Roman" w:hAnsi="Times New Roman" w:cs="Times New Roman"/>
          <w:color w:val="000000" w:themeColor="text1"/>
          <w:sz w:val="24"/>
          <w:szCs w:val="24"/>
        </w:rPr>
        <w:t xml:space="preserve">2. Asessment Ketrampilan : </w:t>
      </w:r>
    </w:p>
    <w:p w14:paraId="1751E658"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3BFE79B0" w14:textId="77777777" w:rsidR="00312C73" w:rsidRPr="00312C73" w:rsidRDefault="00312C73" w:rsidP="00312C73">
      <w:pPr>
        <w:spacing w:after="0"/>
        <w:jc w:val="center"/>
        <w:rPr>
          <w:rFonts w:ascii="Times New Roman" w:eastAsia="Arial" w:hAnsi="Times New Roman" w:cs="Times New Roman"/>
          <w:b/>
          <w:bCs/>
          <w:sz w:val="24"/>
          <w:szCs w:val="24"/>
        </w:rPr>
      </w:pPr>
      <w:r w:rsidRPr="00312C73">
        <w:rPr>
          <w:rFonts w:ascii="Times New Roman" w:eastAsia="Arial" w:hAnsi="Times New Roman" w:cs="Times New Roman"/>
          <w:b/>
          <w:bCs/>
          <w:sz w:val="24"/>
          <w:szCs w:val="24"/>
        </w:rPr>
        <w:t>RUBRIK PENILAIAN PRODUK</w:t>
      </w:r>
    </w:p>
    <w:p w14:paraId="2C8F25DD" w14:textId="4727345B" w:rsidR="00312C73" w:rsidRPr="00312C73" w:rsidRDefault="00312C73" w:rsidP="00312C73">
      <w:pPr>
        <w:spacing w:after="0"/>
        <w:jc w:val="center"/>
        <w:rPr>
          <w:rFonts w:ascii="Times New Roman" w:eastAsia="Arial" w:hAnsi="Times New Roman" w:cs="Times New Roman"/>
          <w:b/>
          <w:bCs/>
          <w:sz w:val="24"/>
          <w:szCs w:val="24"/>
        </w:rPr>
      </w:pPr>
      <w:r w:rsidRPr="00312C73">
        <w:rPr>
          <w:rFonts w:ascii="Times New Roman" w:eastAsia="Arial" w:hAnsi="Times New Roman" w:cs="Times New Roman"/>
          <w:b/>
          <w:bCs/>
          <w:sz w:val="24"/>
          <w:szCs w:val="24"/>
        </w:rPr>
        <w:t>“</w:t>
      </w:r>
      <w:r w:rsidR="00785F29">
        <w:rPr>
          <w:rFonts w:ascii="Times New Roman" w:eastAsia="Arial" w:hAnsi="Times New Roman" w:cs="Times New Roman"/>
          <w:b/>
          <w:bCs/>
          <w:sz w:val="24"/>
          <w:szCs w:val="24"/>
        </w:rPr>
        <w:t>MIND MAPPING</w:t>
      </w:r>
      <w:r w:rsidRPr="00312C73">
        <w:rPr>
          <w:rFonts w:ascii="Times New Roman" w:eastAsia="Arial" w:hAnsi="Times New Roman" w:cs="Times New Roman"/>
          <w:b/>
          <w:bCs/>
          <w:sz w:val="24"/>
          <w:szCs w:val="24"/>
        </w:rPr>
        <w:t>”</w:t>
      </w:r>
    </w:p>
    <w:tbl>
      <w:tblPr>
        <w:tblStyle w:val="TableGrid"/>
        <w:tblW w:w="0" w:type="auto"/>
        <w:tblLook w:val="04A0" w:firstRow="1" w:lastRow="0" w:firstColumn="1" w:lastColumn="0" w:noHBand="0" w:noVBand="1"/>
      </w:tblPr>
      <w:tblGrid>
        <w:gridCol w:w="2049"/>
        <w:gridCol w:w="1729"/>
        <w:gridCol w:w="1729"/>
        <w:gridCol w:w="1523"/>
        <w:gridCol w:w="1443"/>
      </w:tblGrid>
      <w:tr w:rsidR="00312C73" w:rsidRPr="00312C73" w14:paraId="6B10555B" w14:textId="77777777" w:rsidTr="009634D2">
        <w:tc>
          <w:tcPr>
            <w:tcW w:w="2263" w:type="dxa"/>
            <w:vMerge w:val="restart"/>
            <w:vAlign w:val="center"/>
          </w:tcPr>
          <w:p w14:paraId="0AAC495C" w14:textId="77777777" w:rsidR="00312C73" w:rsidRPr="00312C73" w:rsidRDefault="00312C73" w:rsidP="00312C73">
            <w:pPr>
              <w:jc w:val="center"/>
              <w:rPr>
                <w:rFonts w:eastAsia="Arial"/>
                <w:sz w:val="24"/>
                <w:szCs w:val="24"/>
              </w:rPr>
            </w:pPr>
            <w:r w:rsidRPr="00312C73">
              <w:rPr>
                <w:rFonts w:eastAsia="Arial"/>
                <w:sz w:val="24"/>
                <w:szCs w:val="24"/>
              </w:rPr>
              <w:t>Aspek yang dinilai</w:t>
            </w:r>
          </w:p>
        </w:tc>
        <w:tc>
          <w:tcPr>
            <w:tcW w:w="6688" w:type="dxa"/>
            <w:gridSpan w:val="4"/>
            <w:vAlign w:val="center"/>
          </w:tcPr>
          <w:p w14:paraId="0E86F922" w14:textId="77777777" w:rsidR="00312C73" w:rsidRPr="00312C73" w:rsidRDefault="00312C73" w:rsidP="00312C73">
            <w:pPr>
              <w:jc w:val="center"/>
              <w:rPr>
                <w:rFonts w:eastAsia="Arial"/>
                <w:sz w:val="24"/>
                <w:szCs w:val="24"/>
              </w:rPr>
            </w:pPr>
            <w:r w:rsidRPr="00312C73">
              <w:rPr>
                <w:rFonts w:eastAsia="Arial"/>
                <w:sz w:val="24"/>
                <w:szCs w:val="24"/>
              </w:rPr>
              <w:t>Penialaian</w:t>
            </w:r>
          </w:p>
        </w:tc>
      </w:tr>
      <w:tr w:rsidR="00312C73" w:rsidRPr="00312C73" w14:paraId="2102015E" w14:textId="77777777" w:rsidTr="009634D2">
        <w:tc>
          <w:tcPr>
            <w:tcW w:w="2263" w:type="dxa"/>
            <w:vMerge/>
          </w:tcPr>
          <w:p w14:paraId="6CA77340" w14:textId="77777777" w:rsidR="00312C73" w:rsidRPr="00312C73" w:rsidRDefault="00312C73" w:rsidP="00312C73">
            <w:pPr>
              <w:rPr>
                <w:rFonts w:eastAsia="Arial"/>
                <w:sz w:val="24"/>
                <w:szCs w:val="24"/>
              </w:rPr>
            </w:pPr>
          </w:p>
        </w:tc>
        <w:tc>
          <w:tcPr>
            <w:tcW w:w="1843" w:type="dxa"/>
            <w:vAlign w:val="center"/>
          </w:tcPr>
          <w:p w14:paraId="6EFD4D5E" w14:textId="77777777" w:rsidR="00312C73" w:rsidRPr="00312C73" w:rsidRDefault="00312C73" w:rsidP="00312C73">
            <w:pPr>
              <w:jc w:val="center"/>
              <w:rPr>
                <w:rFonts w:eastAsia="Arial"/>
                <w:sz w:val="24"/>
                <w:szCs w:val="24"/>
              </w:rPr>
            </w:pPr>
            <w:r w:rsidRPr="00312C73">
              <w:rPr>
                <w:rFonts w:eastAsia="Arial"/>
                <w:sz w:val="24"/>
                <w:szCs w:val="24"/>
              </w:rPr>
              <w:t>1</w:t>
            </w:r>
          </w:p>
        </w:tc>
        <w:tc>
          <w:tcPr>
            <w:tcW w:w="1843" w:type="dxa"/>
            <w:vAlign w:val="center"/>
          </w:tcPr>
          <w:p w14:paraId="068DF761" w14:textId="77777777" w:rsidR="00312C73" w:rsidRPr="00312C73" w:rsidRDefault="00312C73" w:rsidP="00312C73">
            <w:pPr>
              <w:jc w:val="center"/>
              <w:rPr>
                <w:rFonts w:eastAsia="Arial"/>
                <w:sz w:val="24"/>
                <w:szCs w:val="24"/>
              </w:rPr>
            </w:pPr>
            <w:r w:rsidRPr="00312C73">
              <w:rPr>
                <w:rFonts w:eastAsia="Arial"/>
                <w:sz w:val="24"/>
                <w:szCs w:val="24"/>
              </w:rPr>
              <w:t>2</w:t>
            </w:r>
          </w:p>
        </w:tc>
        <w:tc>
          <w:tcPr>
            <w:tcW w:w="1559" w:type="dxa"/>
            <w:vAlign w:val="center"/>
          </w:tcPr>
          <w:p w14:paraId="0F57EAD4" w14:textId="77777777" w:rsidR="00312C73" w:rsidRPr="00312C73" w:rsidRDefault="00312C73" w:rsidP="00312C73">
            <w:pPr>
              <w:jc w:val="center"/>
              <w:rPr>
                <w:rFonts w:eastAsia="Arial"/>
                <w:sz w:val="24"/>
                <w:szCs w:val="24"/>
              </w:rPr>
            </w:pPr>
            <w:r w:rsidRPr="00312C73">
              <w:rPr>
                <w:rFonts w:eastAsia="Arial"/>
                <w:sz w:val="24"/>
                <w:szCs w:val="24"/>
              </w:rPr>
              <w:t>3</w:t>
            </w:r>
          </w:p>
        </w:tc>
        <w:tc>
          <w:tcPr>
            <w:tcW w:w="1443" w:type="dxa"/>
            <w:vAlign w:val="center"/>
          </w:tcPr>
          <w:p w14:paraId="3AD88F66" w14:textId="77777777" w:rsidR="00312C73" w:rsidRPr="00312C73" w:rsidRDefault="00312C73" w:rsidP="00312C73">
            <w:pPr>
              <w:jc w:val="center"/>
              <w:rPr>
                <w:rFonts w:eastAsia="Arial"/>
                <w:sz w:val="24"/>
                <w:szCs w:val="24"/>
              </w:rPr>
            </w:pPr>
            <w:r w:rsidRPr="00312C73">
              <w:rPr>
                <w:rFonts w:eastAsia="Arial"/>
                <w:sz w:val="24"/>
                <w:szCs w:val="24"/>
              </w:rPr>
              <w:t>4</w:t>
            </w:r>
          </w:p>
        </w:tc>
      </w:tr>
      <w:tr w:rsidR="00312C73" w:rsidRPr="00312C73" w14:paraId="0FB4FD6C" w14:textId="77777777" w:rsidTr="009634D2">
        <w:tc>
          <w:tcPr>
            <w:tcW w:w="2263" w:type="dxa"/>
          </w:tcPr>
          <w:p w14:paraId="64FB274C" w14:textId="77777777" w:rsidR="00312C73" w:rsidRPr="00312C73" w:rsidRDefault="00312C73" w:rsidP="00312C73">
            <w:pPr>
              <w:rPr>
                <w:rFonts w:eastAsia="Arial"/>
                <w:sz w:val="24"/>
                <w:szCs w:val="24"/>
              </w:rPr>
            </w:pPr>
            <w:r w:rsidRPr="00312C73">
              <w:rPr>
                <w:rFonts w:eastAsia="Arial"/>
                <w:sz w:val="24"/>
                <w:szCs w:val="24"/>
              </w:rPr>
              <w:t>Tampilan</w:t>
            </w:r>
          </w:p>
        </w:tc>
        <w:tc>
          <w:tcPr>
            <w:tcW w:w="1843" w:type="dxa"/>
          </w:tcPr>
          <w:p w14:paraId="121F78A3" w14:textId="77777777" w:rsidR="00312C73" w:rsidRPr="00312C73" w:rsidRDefault="00312C73" w:rsidP="00312C73">
            <w:pPr>
              <w:rPr>
                <w:rFonts w:eastAsia="Arial"/>
                <w:sz w:val="24"/>
                <w:szCs w:val="24"/>
              </w:rPr>
            </w:pPr>
            <w:r w:rsidRPr="00312C73">
              <w:rPr>
                <w:rFonts w:eastAsia="Arial"/>
                <w:sz w:val="24"/>
                <w:szCs w:val="24"/>
              </w:rPr>
              <w:t xml:space="preserve">Hasil kreasi </w:t>
            </w:r>
          </w:p>
          <w:p w14:paraId="5C63B983" w14:textId="77777777" w:rsidR="00312C73" w:rsidRPr="00312C73" w:rsidRDefault="00312C73" w:rsidP="00312C73">
            <w:pPr>
              <w:rPr>
                <w:rFonts w:eastAsia="Arial"/>
                <w:sz w:val="24"/>
                <w:szCs w:val="24"/>
              </w:rPr>
            </w:pPr>
            <w:r w:rsidRPr="00312C73">
              <w:rPr>
                <w:rFonts w:eastAsia="Arial"/>
                <w:sz w:val="24"/>
                <w:szCs w:val="24"/>
              </w:rPr>
              <w:t xml:space="preserve">tampilan kurang baik dan tidak rapi. Tidak menarik perhatian </w:t>
            </w:r>
          </w:p>
          <w:p w14:paraId="78D0CE8C" w14:textId="77777777" w:rsidR="00312C73" w:rsidRPr="00312C73" w:rsidRDefault="00312C73" w:rsidP="00312C73">
            <w:pPr>
              <w:rPr>
                <w:rFonts w:eastAsia="Arial"/>
                <w:sz w:val="24"/>
                <w:szCs w:val="24"/>
              </w:rPr>
            </w:pPr>
            <w:r w:rsidRPr="00312C73">
              <w:rPr>
                <w:rFonts w:eastAsia="Arial"/>
                <w:sz w:val="24"/>
                <w:szCs w:val="24"/>
              </w:rPr>
              <w:t>viewer</w:t>
            </w:r>
          </w:p>
        </w:tc>
        <w:tc>
          <w:tcPr>
            <w:tcW w:w="1843" w:type="dxa"/>
          </w:tcPr>
          <w:p w14:paraId="7D90C9A4" w14:textId="77777777" w:rsidR="00312C73" w:rsidRPr="00312C73" w:rsidRDefault="00312C73" w:rsidP="00312C73">
            <w:pPr>
              <w:rPr>
                <w:rFonts w:eastAsia="Arial"/>
                <w:sz w:val="24"/>
                <w:szCs w:val="24"/>
              </w:rPr>
            </w:pPr>
            <w:r w:rsidRPr="00312C73">
              <w:rPr>
                <w:rFonts w:eastAsia="Arial"/>
                <w:sz w:val="24"/>
                <w:szCs w:val="24"/>
              </w:rPr>
              <w:t xml:space="preserve">Hasil kreasi </w:t>
            </w:r>
          </w:p>
          <w:p w14:paraId="3694914A" w14:textId="77777777" w:rsidR="00312C73" w:rsidRPr="00312C73" w:rsidRDefault="00312C73" w:rsidP="00312C73">
            <w:pPr>
              <w:rPr>
                <w:rFonts w:eastAsia="Arial"/>
                <w:sz w:val="24"/>
                <w:szCs w:val="24"/>
              </w:rPr>
            </w:pPr>
            <w:r w:rsidRPr="00312C73">
              <w:rPr>
                <w:rFonts w:eastAsia="Arial"/>
                <w:sz w:val="24"/>
                <w:szCs w:val="24"/>
              </w:rPr>
              <w:t xml:space="preserve">tampilan dan </w:t>
            </w:r>
          </w:p>
          <w:p w14:paraId="7C968F55" w14:textId="77777777" w:rsidR="00312C73" w:rsidRPr="00312C73" w:rsidRDefault="00312C73" w:rsidP="00312C73">
            <w:pPr>
              <w:rPr>
                <w:rFonts w:eastAsia="Arial"/>
                <w:sz w:val="24"/>
                <w:szCs w:val="24"/>
              </w:rPr>
            </w:pPr>
            <w:r w:rsidRPr="00312C73">
              <w:rPr>
                <w:rFonts w:eastAsia="Arial"/>
                <w:sz w:val="24"/>
                <w:szCs w:val="24"/>
              </w:rPr>
              <w:t xml:space="preserve">kerapiannya </w:t>
            </w:r>
          </w:p>
          <w:p w14:paraId="3705ACB6" w14:textId="77777777" w:rsidR="00312C73" w:rsidRPr="00312C73" w:rsidRDefault="00312C73" w:rsidP="00312C73">
            <w:pPr>
              <w:rPr>
                <w:rFonts w:eastAsia="Arial"/>
                <w:sz w:val="24"/>
                <w:szCs w:val="24"/>
              </w:rPr>
            </w:pPr>
            <w:r w:rsidRPr="00312C73">
              <w:rPr>
                <w:rFonts w:eastAsia="Arial"/>
                <w:sz w:val="24"/>
                <w:szCs w:val="24"/>
              </w:rPr>
              <w:t xml:space="preserve">kurang.Dan </w:t>
            </w:r>
          </w:p>
          <w:p w14:paraId="6FBF8D45" w14:textId="77777777" w:rsidR="00312C73" w:rsidRPr="00312C73" w:rsidRDefault="00312C73" w:rsidP="00312C73">
            <w:pPr>
              <w:rPr>
                <w:rFonts w:eastAsia="Arial"/>
                <w:sz w:val="24"/>
                <w:szCs w:val="24"/>
              </w:rPr>
            </w:pPr>
            <w:r w:rsidRPr="00312C73">
              <w:rPr>
                <w:rFonts w:eastAsia="Arial"/>
                <w:sz w:val="24"/>
                <w:szCs w:val="24"/>
              </w:rPr>
              <w:t xml:space="preserve">kurang menarik </w:t>
            </w:r>
          </w:p>
          <w:p w14:paraId="229B7107" w14:textId="77777777" w:rsidR="00312C73" w:rsidRPr="00312C73" w:rsidRDefault="00312C73" w:rsidP="00312C73">
            <w:pPr>
              <w:rPr>
                <w:rFonts w:eastAsia="Arial"/>
                <w:sz w:val="24"/>
                <w:szCs w:val="24"/>
              </w:rPr>
            </w:pPr>
            <w:r w:rsidRPr="00312C73">
              <w:rPr>
                <w:rFonts w:eastAsia="Arial"/>
                <w:sz w:val="24"/>
                <w:szCs w:val="24"/>
              </w:rPr>
              <w:t>perhatian viewer</w:t>
            </w:r>
          </w:p>
        </w:tc>
        <w:tc>
          <w:tcPr>
            <w:tcW w:w="1559" w:type="dxa"/>
          </w:tcPr>
          <w:p w14:paraId="404BCED1" w14:textId="77777777" w:rsidR="00312C73" w:rsidRPr="00312C73" w:rsidRDefault="00312C73" w:rsidP="00312C73">
            <w:pPr>
              <w:rPr>
                <w:rFonts w:eastAsia="Arial"/>
                <w:sz w:val="24"/>
                <w:szCs w:val="24"/>
              </w:rPr>
            </w:pPr>
            <w:r w:rsidRPr="00312C73">
              <w:rPr>
                <w:rFonts w:eastAsia="Arial"/>
                <w:sz w:val="24"/>
                <w:szCs w:val="24"/>
              </w:rPr>
              <w:t xml:space="preserve">Hasil kreasi </w:t>
            </w:r>
          </w:p>
          <w:p w14:paraId="374A0763" w14:textId="77777777" w:rsidR="00312C73" w:rsidRPr="00312C73" w:rsidRDefault="00312C73" w:rsidP="00312C73">
            <w:pPr>
              <w:rPr>
                <w:rFonts w:eastAsia="Arial"/>
                <w:sz w:val="24"/>
                <w:szCs w:val="24"/>
              </w:rPr>
            </w:pPr>
            <w:r w:rsidRPr="00312C73">
              <w:rPr>
                <w:rFonts w:eastAsia="Arial"/>
                <w:sz w:val="24"/>
                <w:szCs w:val="24"/>
              </w:rPr>
              <w:t xml:space="preserve">tampilan tepat, tetapi kurang rapi. </w:t>
            </w:r>
          </w:p>
          <w:p w14:paraId="2E0A242D" w14:textId="77777777" w:rsidR="00312C73" w:rsidRPr="00312C73" w:rsidRDefault="00312C73" w:rsidP="00312C73">
            <w:pPr>
              <w:rPr>
                <w:rFonts w:eastAsia="Arial"/>
                <w:sz w:val="24"/>
                <w:szCs w:val="24"/>
              </w:rPr>
            </w:pPr>
            <w:r w:rsidRPr="00312C73">
              <w:rPr>
                <w:rFonts w:eastAsia="Arial"/>
                <w:sz w:val="24"/>
                <w:szCs w:val="24"/>
              </w:rPr>
              <w:t xml:space="preserve">Dapat menarik </w:t>
            </w:r>
          </w:p>
          <w:p w14:paraId="561AA990" w14:textId="77777777" w:rsidR="00312C73" w:rsidRPr="00312C73" w:rsidRDefault="00312C73" w:rsidP="00312C73">
            <w:pPr>
              <w:rPr>
                <w:rFonts w:eastAsia="Arial"/>
                <w:sz w:val="24"/>
                <w:szCs w:val="24"/>
              </w:rPr>
            </w:pPr>
            <w:r w:rsidRPr="00312C73">
              <w:rPr>
                <w:rFonts w:eastAsia="Arial"/>
                <w:sz w:val="24"/>
                <w:szCs w:val="24"/>
              </w:rPr>
              <w:t>perhatian viewer.</w:t>
            </w:r>
          </w:p>
        </w:tc>
        <w:tc>
          <w:tcPr>
            <w:tcW w:w="1443" w:type="dxa"/>
          </w:tcPr>
          <w:p w14:paraId="57E7E3A2" w14:textId="77777777" w:rsidR="00312C73" w:rsidRPr="00312C73" w:rsidRDefault="00312C73" w:rsidP="00312C73">
            <w:pPr>
              <w:rPr>
                <w:rFonts w:eastAsia="Arial"/>
                <w:sz w:val="24"/>
                <w:szCs w:val="24"/>
              </w:rPr>
            </w:pPr>
            <w:r w:rsidRPr="00312C73">
              <w:rPr>
                <w:rFonts w:eastAsia="Arial"/>
                <w:sz w:val="24"/>
                <w:szCs w:val="24"/>
              </w:rPr>
              <w:t xml:space="preserve">Hasil kreasi </w:t>
            </w:r>
          </w:p>
          <w:p w14:paraId="7614B463" w14:textId="77777777" w:rsidR="00312C73" w:rsidRPr="00312C73" w:rsidRDefault="00312C73" w:rsidP="00312C73">
            <w:pPr>
              <w:rPr>
                <w:rFonts w:eastAsia="Arial"/>
                <w:sz w:val="24"/>
                <w:szCs w:val="24"/>
              </w:rPr>
            </w:pPr>
            <w:r w:rsidRPr="00312C73">
              <w:rPr>
                <w:rFonts w:eastAsia="Arial"/>
                <w:sz w:val="24"/>
                <w:szCs w:val="24"/>
              </w:rPr>
              <w:t xml:space="preserve">terlihat rapi dan tertata dengan </w:t>
            </w:r>
          </w:p>
          <w:p w14:paraId="13592172" w14:textId="77777777" w:rsidR="00312C73" w:rsidRPr="00312C73" w:rsidRDefault="00312C73" w:rsidP="00312C73">
            <w:pPr>
              <w:rPr>
                <w:rFonts w:eastAsia="Arial"/>
                <w:sz w:val="24"/>
                <w:szCs w:val="24"/>
              </w:rPr>
            </w:pPr>
            <w:r w:rsidRPr="00312C73">
              <w:rPr>
                <w:rFonts w:eastAsia="Arial"/>
                <w:sz w:val="24"/>
                <w:szCs w:val="24"/>
              </w:rPr>
              <w:t xml:space="preserve">tampilan yang tepat; </w:t>
            </w:r>
          </w:p>
          <w:p w14:paraId="5D64C00B" w14:textId="77777777" w:rsidR="00312C73" w:rsidRPr="00312C73" w:rsidRDefault="00312C73" w:rsidP="00312C73">
            <w:pPr>
              <w:rPr>
                <w:rFonts w:eastAsia="Arial"/>
                <w:sz w:val="24"/>
                <w:szCs w:val="24"/>
              </w:rPr>
            </w:pPr>
            <w:r w:rsidRPr="00312C73">
              <w:rPr>
                <w:rFonts w:eastAsia="Arial"/>
                <w:sz w:val="24"/>
                <w:szCs w:val="24"/>
              </w:rPr>
              <w:t xml:space="preserve">dapat menarik </w:t>
            </w:r>
          </w:p>
          <w:p w14:paraId="7D285795" w14:textId="77777777" w:rsidR="00312C73" w:rsidRPr="00312C73" w:rsidRDefault="00312C73" w:rsidP="00312C73">
            <w:pPr>
              <w:rPr>
                <w:rFonts w:eastAsia="Arial"/>
                <w:sz w:val="24"/>
                <w:szCs w:val="24"/>
              </w:rPr>
            </w:pPr>
            <w:r w:rsidRPr="00312C73">
              <w:rPr>
                <w:rFonts w:eastAsia="Arial"/>
                <w:sz w:val="24"/>
                <w:szCs w:val="24"/>
              </w:rPr>
              <w:t>perhatian Viewer</w:t>
            </w:r>
          </w:p>
        </w:tc>
      </w:tr>
      <w:tr w:rsidR="00312C73" w:rsidRPr="00312C73" w14:paraId="64064161" w14:textId="77777777" w:rsidTr="009634D2">
        <w:tc>
          <w:tcPr>
            <w:tcW w:w="2263" w:type="dxa"/>
          </w:tcPr>
          <w:p w14:paraId="2D6AC950" w14:textId="18FF3F09" w:rsidR="00312C73" w:rsidRPr="00312C73" w:rsidRDefault="00312C73" w:rsidP="00312C73">
            <w:pPr>
              <w:jc w:val="both"/>
              <w:rPr>
                <w:rFonts w:eastAsia="Arial"/>
                <w:sz w:val="24"/>
                <w:szCs w:val="24"/>
              </w:rPr>
            </w:pPr>
            <w:r w:rsidRPr="00312C73">
              <w:rPr>
                <w:rFonts w:eastAsia="Arial"/>
                <w:sz w:val="24"/>
                <w:szCs w:val="24"/>
              </w:rPr>
              <w:t xml:space="preserve">Kelengkapan unsur- unsur yang harus ada pada </w:t>
            </w:r>
            <w:r w:rsidR="00785F29">
              <w:rPr>
                <w:rFonts w:eastAsia="Arial"/>
                <w:sz w:val="24"/>
                <w:szCs w:val="24"/>
              </w:rPr>
              <w:t>mind mapping</w:t>
            </w:r>
            <w:r w:rsidRPr="00312C73">
              <w:rPr>
                <w:rFonts w:eastAsia="Arial"/>
                <w:sz w:val="24"/>
                <w:szCs w:val="24"/>
              </w:rPr>
              <w:t xml:space="preserve"> </w:t>
            </w:r>
          </w:p>
        </w:tc>
        <w:tc>
          <w:tcPr>
            <w:tcW w:w="1843" w:type="dxa"/>
          </w:tcPr>
          <w:p w14:paraId="74B9DAED" w14:textId="77777777" w:rsidR="00312C73" w:rsidRPr="00312C73" w:rsidRDefault="00312C73" w:rsidP="00312C73">
            <w:pPr>
              <w:rPr>
                <w:rFonts w:eastAsia="Arial"/>
                <w:sz w:val="24"/>
                <w:szCs w:val="24"/>
              </w:rPr>
            </w:pPr>
            <w:r w:rsidRPr="00312C73">
              <w:rPr>
                <w:rFonts w:eastAsia="Arial"/>
                <w:sz w:val="24"/>
                <w:szCs w:val="24"/>
              </w:rPr>
              <w:t>Tidak lengkap</w:t>
            </w:r>
          </w:p>
        </w:tc>
        <w:tc>
          <w:tcPr>
            <w:tcW w:w="1843" w:type="dxa"/>
          </w:tcPr>
          <w:p w14:paraId="1910A046" w14:textId="77777777" w:rsidR="00312C73" w:rsidRPr="00312C73" w:rsidRDefault="00312C73" w:rsidP="00312C73">
            <w:pPr>
              <w:rPr>
                <w:rFonts w:eastAsia="Arial"/>
                <w:sz w:val="24"/>
                <w:szCs w:val="24"/>
              </w:rPr>
            </w:pPr>
            <w:r w:rsidRPr="00312C73">
              <w:rPr>
                <w:rFonts w:eastAsia="Arial"/>
                <w:sz w:val="24"/>
                <w:szCs w:val="24"/>
              </w:rPr>
              <w:t>Kurang lengkap</w:t>
            </w:r>
          </w:p>
        </w:tc>
        <w:tc>
          <w:tcPr>
            <w:tcW w:w="1559" w:type="dxa"/>
          </w:tcPr>
          <w:p w14:paraId="2DE15FBE" w14:textId="77777777" w:rsidR="00312C73" w:rsidRPr="00312C73" w:rsidRDefault="00312C73" w:rsidP="00312C73">
            <w:pPr>
              <w:rPr>
                <w:rFonts w:eastAsia="Arial"/>
                <w:sz w:val="24"/>
                <w:szCs w:val="24"/>
              </w:rPr>
            </w:pPr>
            <w:r w:rsidRPr="00312C73">
              <w:rPr>
                <w:rFonts w:eastAsia="Arial"/>
                <w:sz w:val="24"/>
                <w:szCs w:val="24"/>
              </w:rPr>
              <w:t>Cukup lengkap</w:t>
            </w:r>
          </w:p>
        </w:tc>
        <w:tc>
          <w:tcPr>
            <w:tcW w:w="1443" w:type="dxa"/>
          </w:tcPr>
          <w:p w14:paraId="3A22CC59" w14:textId="77777777" w:rsidR="00312C73" w:rsidRPr="00312C73" w:rsidRDefault="00312C73" w:rsidP="00312C73">
            <w:pPr>
              <w:rPr>
                <w:rFonts w:eastAsia="Arial"/>
                <w:sz w:val="24"/>
                <w:szCs w:val="24"/>
              </w:rPr>
            </w:pPr>
            <w:r w:rsidRPr="00312C73">
              <w:rPr>
                <w:rFonts w:eastAsia="Arial"/>
                <w:sz w:val="24"/>
                <w:szCs w:val="24"/>
              </w:rPr>
              <w:t>Lengkap</w:t>
            </w:r>
          </w:p>
        </w:tc>
      </w:tr>
      <w:tr w:rsidR="00312C73" w:rsidRPr="00312C73" w14:paraId="41508936" w14:textId="77777777" w:rsidTr="009634D2">
        <w:tc>
          <w:tcPr>
            <w:tcW w:w="2263" w:type="dxa"/>
          </w:tcPr>
          <w:p w14:paraId="5F071847" w14:textId="77777777" w:rsidR="00312C73" w:rsidRPr="00312C73" w:rsidRDefault="00312C73" w:rsidP="00312C73">
            <w:pPr>
              <w:rPr>
                <w:rFonts w:eastAsia="Arial"/>
                <w:sz w:val="24"/>
                <w:szCs w:val="24"/>
              </w:rPr>
            </w:pPr>
            <w:r w:rsidRPr="00312C73">
              <w:rPr>
                <w:rFonts w:eastAsia="Arial"/>
                <w:sz w:val="24"/>
                <w:szCs w:val="24"/>
              </w:rPr>
              <w:t>Kerapihan</w:t>
            </w:r>
          </w:p>
        </w:tc>
        <w:tc>
          <w:tcPr>
            <w:tcW w:w="1843" w:type="dxa"/>
          </w:tcPr>
          <w:p w14:paraId="2E3B472B" w14:textId="77777777" w:rsidR="00312C73" w:rsidRPr="00312C73" w:rsidRDefault="00312C73" w:rsidP="00312C73">
            <w:pPr>
              <w:rPr>
                <w:rFonts w:eastAsia="Arial"/>
                <w:sz w:val="24"/>
                <w:szCs w:val="24"/>
              </w:rPr>
            </w:pPr>
            <w:r w:rsidRPr="00312C73">
              <w:rPr>
                <w:rFonts w:eastAsia="Arial"/>
                <w:sz w:val="24"/>
                <w:szCs w:val="24"/>
              </w:rPr>
              <w:t>tidak rapih</w:t>
            </w:r>
          </w:p>
        </w:tc>
        <w:tc>
          <w:tcPr>
            <w:tcW w:w="1843" w:type="dxa"/>
          </w:tcPr>
          <w:p w14:paraId="3325FB43" w14:textId="77777777" w:rsidR="00312C73" w:rsidRPr="00312C73" w:rsidRDefault="00312C73" w:rsidP="00312C73">
            <w:pPr>
              <w:rPr>
                <w:rFonts w:eastAsia="Arial"/>
                <w:sz w:val="24"/>
                <w:szCs w:val="24"/>
              </w:rPr>
            </w:pPr>
            <w:r w:rsidRPr="00312C73">
              <w:rPr>
                <w:rFonts w:eastAsia="Arial"/>
                <w:sz w:val="24"/>
                <w:szCs w:val="24"/>
              </w:rPr>
              <w:t xml:space="preserve">Kurang rapih dan belum </w:t>
            </w:r>
          </w:p>
          <w:p w14:paraId="53250D7C" w14:textId="77777777" w:rsidR="00312C73" w:rsidRPr="00312C73" w:rsidRDefault="00312C73" w:rsidP="00312C73">
            <w:pPr>
              <w:rPr>
                <w:rFonts w:eastAsia="Arial"/>
                <w:sz w:val="24"/>
                <w:szCs w:val="24"/>
              </w:rPr>
            </w:pPr>
            <w:r w:rsidRPr="00312C73">
              <w:rPr>
                <w:rFonts w:eastAsia="Arial"/>
                <w:sz w:val="24"/>
                <w:szCs w:val="24"/>
              </w:rPr>
              <w:t>tersistematis</w:t>
            </w:r>
          </w:p>
        </w:tc>
        <w:tc>
          <w:tcPr>
            <w:tcW w:w="1559" w:type="dxa"/>
          </w:tcPr>
          <w:p w14:paraId="4F832736" w14:textId="77777777" w:rsidR="00312C73" w:rsidRPr="00312C73" w:rsidRDefault="00312C73" w:rsidP="00312C73">
            <w:pPr>
              <w:rPr>
                <w:rFonts w:eastAsia="Arial"/>
                <w:sz w:val="24"/>
                <w:szCs w:val="24"/>
              </w:rPr>
            </w:pPr>
            <w:r w:rsidRPr="00312C73">
              <w:rPr>
                <w:rFonts w:eastAsia="Arial"/>
                <w:sz w:val="24"/>
                <w:szCs w:val="24"/>
              </w:rPr>
              <w:t>Cukup rapih dan tersistematis</w:t>
            </w:r>
          </w:p>
        </w:tc>
        <w:tc>
          <w:tcPr>
            <w:tcW w:w="1443" w:type="dxa"/>
          </w:tcPr>
          <w:p w14:paraId="7584224C" w14:textId="77777777" w:rsidR="00312C73" w:rsidRPr="00312C73" w:rsidRDefault="00312C73" w:rsidP="00312C73">
            <w:pPr>
              <w:rPr>
                <w:rFonts w:eastAsia="Arial"/>
                <w:sz w:val="24"/>
                <w:szCs w:val="24"/>
              </w:rPr>
            </w:pPr>
            <w:r w:rsidRPr="00312C73">
              <w:rPr>
                <w:rFonts w:eastAsia="Arial"/>
                <w:sz w:val="24"/>
                <w:szCs w:val="24"/>
              </w:rPr>
              <w:t xml:space="preserve">Rapih dan </w:t>
            </w:r>
          </w:p>
          <w:p w14:paraId="6924BC16" w14:textId="77777777" w:rsidR="00312C73" w:rsidRPr="00312C73" w:rsidRDefault="00312C73" w:rsidP="00312C73">
            <w:pPr>
              <w:rPr>
                <w:rFonts w:eastAsia="Arial"/>
                <w:sz w:val="24"/>
                <w:szCs w:val="24"/>
              </w:rPr>
            </w:pPr>
            <w:r w:rsidRPr="00312C73">
              <w:rPr>
                <w:rFonts w:eastAsia="Arial"/>
                <w:sz w:val="24"/>
                <w:szCs w:val="24"/>
              </w:rPr>
              <w:t>tersistematis</w:t>
            </w:r>
          </w:p>
        </w:tc>
      </w:tr>
      <w:tr w:rsidR="00312C73" w:rsidRPr="00312C73" w14:paraId="79359270" w14:textId="77777777" w:rsidTr="009634D2">
        <w:tc>
          <w:tcPr>
            <w:tcW w:w="2263" w:type="dxa"/>
          </w:tcPr>
          <w:p w14:paraId="49ACA1B3" w14:textId="77777777" w:rsidR="00312C73" w:rsidRPr="00312C73" w:rsidRDefault="00312C73" w:rsidP="00312C73">
            <w:pPr>
              <w:rPr>
                <w:rFonts w:eastAsia="Arial"/>
                <w:sz w:val="24"/>
                <w:szCs w:val="24"/>
              </w:rPr>
            </w:pPr>
            <w:r w:rsidRPr="00312C73">
              <w:rPr>
                <w:rFonts w:eastAsia="Arial"/>
                <w:sz w:val="24"/>
                <w:szCs w:val="24"/>
              </w:rPr>
              <w:t>Proporsional (tata letak)</w:t>
            </w:r>
          </w:p>
        </w:tc>
        <w:tc>
          <w:tcPr>
            <w:tcW w:w="1843" w:type="dxa"/>
          </w:tcPr>
          <w:p w14:paraId="7EC43BFF" w14:textId="77777777" w:rsidR="00312C73" w:rsidRPr="00312C73" w:rsidRDefault="00312C73" w:rsidP="00312C73">
            <w:pPr>
              <w:rPr>
                <w:rFonts w:eastAsia="Arial"/>
                <w:sz w:val="24"/>
                <w:szCs w:val="24"/>
              </w:rPr>
            </w:pPr>
            <w:r w:rsidRPr="00312C73">
              <w:rPr>
                <w:rFonts w:eastAsia="Arial"/>
                <w:sz w:val="24"/>
                <w:szCs w:val="24"/>
              </w:rPr>
              <w:t xml:space="preserve">belum </w:t>
            </w:r>
          </w:p>
          <w:p w14:paraId="493E9C06" w14:textId="77777777" w:rsidR="00312C73" w:rsidRPr="00312C73" w:rsidRDefault="00312C73" w:rsidP="00312C73">
            <w:pPr>
              <w:rPr>
                <w:rFonts w:eastAsia="Arial"/>
                <w:sz w:val="24"/>
                <w:szCs w:val="24"/>
              </w:rPr>
            </w:pPr>
            <w:r w:rsidRPr="00312C73">
              <w:rPr>
                <w:rFonts w:eastAsia="Arial"/>
                <w:sz w:val="24"/>
                <w:szCs w:val="24"/>
              </w:rPr>
              <w:t>proporsional</w:t>
            </w:r>
          </w:p>
        </w:tc>
        <w:tc>
          <w:tcPr>
            <w:tcW w:w="1843" w:type="dxa"/>
          </w:tcPr>
          <w:p w14:paraId="01F46BB9" w14:textId="77777777" w:rsidR="00312C73" w:rsidRPr="00312C73" w:rsidRDefault="00312C73" w:rsidP="00312C73">
            <w:pPr>
              <w:rPr>
                <w:rFonts w:eastAsia="Arial"/>
                <w:sz w:val="24"/>
                <w:szCs w:val="24"/>
              </w:rPr>
            </w:pPr>
            <w:r w:rsidRPr="00312C73">
              <w:rPr>
                <w:rFonts w:eastAsia="Arial"/>
                <w:sz w:val="24"/>
                <w:szCs w:val="24"/>
              </w:rPr>
              <w:t xml:space="preserve">Kurang </w:t>
            </w:r>
          </w:p>
          <w:p w14:paraId="18D54E02" w14:textId="77777777" w:rsidR="00312C73" w:rsidRPr="00312C73" w:rsidRDefault="00312C73" w:rsidP="00312C73">
            <w:pPr>
              <w:rPr>
                <w:rFonts w:eastAsia="Arial"/>
                <w:sz w:val="24"/>
                <w:szCs w:val="24"/>
              </w:rPr>
            </w:pPr>
            <w:r w:rsidRPr="00312C73">
              <w:rPr>
                <w:rFonts w:eastAsia="Arial"/>
                <w:sz w:val="24"/>
                <w:szCs w:val="24"/>
              </w:rPr>
              <w:t>proporsional</w:t>
            </w:r>
          </w:p>
        </w:tc>
        <w:tc>
          <w:tcPr>
            <w:tcW w:w="1559" w:type="dxa"/>
          </w:tcPr>
          <w:p w14:paraId="4A1E663D" w14:textId="77777777" w:rsidR="00312C73" w:rsidRPr="00312C73" w:rsidRDefault="00312C73" w:rsidP="00312C73">
            <w:pPr>
              <w:rPr>
                <w:rFonts w:eastAsia="Arial"/>
                <w:sz w:val="24"/>
                <w:szCs w:val="24"/>
              </w:rPr>
            </w:pPr>
            <w:r w:rsidRPr="00312C73">
              <w:rPr>
                <w:rFonts w:eastAsia="Arial"/>
                <w:sz w:val="24"/>
                <w:szCs w:val="24"/>
              </w:rPr>
              <w:t xml:space="preserve">Cukup </w:t>
            </w:r>
          </w:p>
          <w:p w14:paraId="0B4515E5" w14:textId="77777777" w:rsidR="00312C73" w:rsidRPr="00312C73" w:rsidRDefault="00312C73" w:rsidP="00312C73">
            <w:pPr>
              <w:rPr>
                <w:rFonts w:eastAsia="Arial"/>
                <w:sz w:val="24"/>
                <w:szCs w:val="24"/>
              </w:rPr>
            </w:pPr>
            <w:r w:rsidRPr="00312C73">
              <w:rPr>
                <w:rFonts w:eastAsia="Arial"/>
                <w:sz w:val="24"/>
                <w:szCs w:val="24"/>
              </w:rPr>
              <w:t>proporsional</w:t>
            </w:r>
          </w:p>
        </w:tc>
        <w:tc>
          <w:tcPr>
            <w:tcW w:w="1443" w:type="dxa"/>
          </w:tcPr>
          <w:p w14:paraId="74659C99" w14:textId="77777777" w:rsidR="00312C73" w:rsidRPr="00312C73" w:rsidRDefault="00312C73" w:rsidP="00312C73">
            <w:pPr>
              <w:rPr>
                <w:rFonts w:eastAsia="Arial"/>
                <w:sz w:val="24"/>
                <w:szCs w:val="24"/>
              </w:rPr>
            </w:pPr>
            <w:r w:rsidRPr="00312C73">
              <w:rPr>
                <w:rFonts w:eastAsia="Arial"/>
                <w:sz w:val="24"/>
                <w:szCs w:val="24"/>
              </w:rPr>
              <w:t>Proporsional</w:t>
            </w:r>
          </w:p>
        </w:tc>
      </w:tr>
      <w:tr w:rsidR="00312C73" w:rsidRPr="00312C73" w14:paraId="610C0C61" w14:textId="77777777" w:rsidTr="009634D2">
        <w:tc>
          <w:tcPr>
            <w:tcW w:w="2263" w:type="dxa"/>
          </w:tcPr>
          <w:p w14:paraId="173FD271" w14:textId="77777777" w:rsidR="00312C73" w:rsidRPr="00312C73" w:rsidRDefault="00312C73" w:rsidP="00312C73">
            <w:pPr>
              <w:rPr>
                <w:rFonts w:eastAsia="Arial"/>
                <w:sz w:val="24"/>
                <w:szCs w:val="24"/>
              </w:rPr>
            </w:pPr>
            <w:r w:rsidRPr="00312C73">
              <w:rPr>
                <w:rFonts w:eastAsia="Arial"/>
                <w:sz w:val="24"/>
                <w:szCs w:val="24"/>
              </w:rPr>
              <w:t>Kejelasan informasi</w:t>
            </w:r>
          </w:p>
          <w:p w14:paraId="0679075B" w14:textId="31ED9D44" w:rsidR="00312C73" w:rsidRPr="00312C73" w:rsidRDefault="00785F29" w:rsidP="00312C73">
            <w:pPr>
              <w:rPr>
                <w:rFonts w:eastAsia="Arial"/>
                <w:sz w:val="24"/>
                <w:szCs w:val="24"/>
              </w:rPr>
            </w:pPr>
            <w:r>
              <w:rPr>
                <w:rFonts w:eastAsia="Arial"/>
                <w:sz w:val="24"/>
                <w:szCs w:val="24"/>
              </w:rPr>
              <w:t>Mind mapping</w:t>
            </w:r>
          </w:p>
        </w:tc>
        <w:tc>
          <w:tcPr>
            <w:tcW w:w="1843" w:type="dxa"/>
          </w:tcPr>
          <w:p w14:paraId="6C1BDA6A" w14:textId="77777777" w:rsidR="00312C73" w:rsidRPr="00312C73" w:rsidRDefault="00312C73" w:rsidP="00312C73">
            <w:pPr>
              <w:rPr>
                <w:rFonts w:eastAsia="Arial"/>
                <w:sz w:val="24"/>
                <w:szCs w:val="24"/>
              </w:rPr>
            </w:pPr>
            <w:r w:rsidRPr="00312C73">
              <w:rPr>
                <w:rFonts w:eastAsia="Arial"/>
                <w:sz w:val="24"/>
                <w:szCs w:val="24"/>
              </w:rPr>
              <w:t>Tidakjelas</w:t>
            </w:r>
          </w:p>
        </w:tc>
        <w:tc>
          <w:tcPr>
            <w:tcW w:w="1843" w:type="dxa"/>
          </w:tcPr>
          <w:p w14:paraId="039702BB" w14:textId="77777777" w:rsidR="00312C73" w:rsidRPr="00312C73" w:rsidRDefault="00312C73" w:rsidP="00312C73">
            <w:pPr>
              <w:rPr>
                <w:rFonts w:eastAsia="Arial"/>
                <w:sz w:val="24"/>
                <w:szCs w:val="24"/>
              </w:rPr>
            </w:pPr>
            <w:r w:rsidRPr="00312C73">
              <w:rPr>
                <w:rFonts w:eastAsia="Arial"/>
                <w:sz w:val="24"/>
                <w:szCs w:val="24"/>
              </w:rPr>
              <w:t>Kurangjelas</w:t>
            </w:r>
          </w:p>
        </w:tc>
        <w:tc>
          <w:tcPr>
            <w:tcW w:w="1559" w:type="dxa"/>
          </w:tcPr>
          <w:p w14:paraId="53507AE7" w14:textId="77777777" w:rsidR="00312C73" w:rsidRPr="00312C73" w:rsidRDefault="00312C73" w:rsidP="00312C73">
            <w:pPr>
              <w:rPr>
                <w:rFonts w:eastAsia="Arial"/>
                <w:sz w:val="24"/>
                <w:szCs w:val="24"/>
              </w:rPr>
            </w:pPr>
            <w:r w:rsidRPr="00312C73">
              <w:rPr>
                <w:rFonts w:eastAsia="Arial"/>
                <w:sz w:val="24"/>
                <w:szCs w:val="24"/>
              </w:rPr>
              <w:t>Cukup jelas</w:t>
            </w:r>
          </w:p>
        </w:tc>
        <w:tc>
          <w:tcPr>
            <w:tcW w:w="1443" w:type="dxa"/>
          </w:tcPr>
          <w:p w14:paraId="5187C7E2" w14:textId="77777777" w:rsidR="00312C73" w:rsidRPr="00312C73" w:rsidRDefault="00312C73" w:rsidP="00312C73">
            <w:pPr>
              <w:rPr>
                <w:rFonts w:eastAsia="Arial"/>
                <w:sz w:val="24"/>
                <w:szCs w:val="24"/>
              </w:rPr>
            </w:pPr>
            <w:r w:rsidRPr="00312C73">
              <w:rPr>
                <w:rFonts w:eastAsia="Arial"/>
                <w:sz w:val="24"/>
                <w:szCs w:val="24"/>
              </w:rPr>
              <w:t>Sudah Jelas</w:t>
            </w:r>
          </w:p>
        </w:tc>
      </w:tr>
    </w:tbl>
    <w:p w14:paraId="2643D8EE" w14:textId="77777777" w:rsidR="00312C73" w:rsidRPr="00312C73" w:rsidRDefault="00312C73" w:rsidP="00312C73">
      <w:pPr>
        <w:rPr>
          <w:rFonts w:ascii="Times New Roman" w:eastAsia="Arial" w:hAnsi="Times New Roman" w:cs="Times New Roman"/>
          <w:sz w:val="24"/>
          <w:szCs w:val="24"/>
        </w:rPr>
      </w:pPr>
    </w:p>
    <w:p w14:paraId="13E5E753"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75E80BDA"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621BACF2"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5AC69867"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0FD1951E"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76525060" w14:textId="77777777" w:rsidR="00312C73" w:rsidRPr="00312C73" w:rsidRDefault="00312C73" w:rsidP="00312C73">
      <w:pPr>
        <w:tabs>
          <w:tab w:val="left" w:pos="1050"/>
        </w:tabs>
        <w:spacing w:after="0" w:line="240" w:lineRule="auto"/>
        <w:jc w:val="both"/>
        <w:rPr>
          <w:rFonts w:ascii="Times New Roman" w:hAnsi="Times New Roman" w:cs="Times New Roman"/>
          <w:color w:val="000000" w:themeColor="text1"/>
          <w:sz w:val="24"/>
          <w:szCs w:val="24"/>
        </w:rPr>
      </w:pPr>
    </w:p>
    <w:p w14:paraId="4EE260B8"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5DA557C5"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2B25141C"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p w14:paraId="48812D18" w14:textId="77777777" w:rsidR="00312C73" w:rsidRPr="00312C73" w:rsidRDefault="00312C73" w:rsidP="00312C73">
      <w:pPr>
        <w:spacing w:after="0" w:line="240" w:lineRule="auto"/>
        <w:rPr>
          <w:rFonts w:ascii="Times New Roman" w:hAnsi="Times New Roman" w:cs="Times New Roman"/>
          <w:color w:val="000000" w:themeColor="text1"/>
          <w:sz w:val="24"/>
          <w:szCs w:val="24"/>
        </w:rPr>
      </w:pPr>
    </w:p>
    <w:bookmarkEnd w:id="0"/>
    <w:p w14:paraId="1EABD108" w14:textId="77777777" w:rsidR="00312C73" w:rsidRPr="00312C73" w:rsidRDefault="00312C73" w:rsidP="00312C73">
      <w:pPr>
        <w:rPr>
          <w:color w:val="000000" w:themeColor="text1"/>
        </w:rPr>
      </w:pPr>
    </w:p>
    <w:p w14:paraId="407ED52E" w14:textId="77777777" w:rsidR="00312C73" w:rsidRPr="00312C73" w:rsidRDefault="00312C73" w:rsidP="00312C73"/>
    <w:p w14:paraId="5CC5252B" w14:textId="77777777" w:rsidR="00312C73" w:rsidRPr="00312C73" w:rsidRDefault="00312C73" w:rsidP="00312C73"/>
    <w:bookmarkEnd w:id="1"/>
    <w:p w14:paraId="752B0FA9" w14:textId="77777777" w:rsidR="00EE48B6" w:rsidRDefault="00EE48B6"/>
    <w:sectPr w:rsidR="00EE48B6" w:rsidSect="00071BED">
      <w:headerReference w:type="default" r:id="rId8"/>
      <w:pgSz w:w="11906" w:h="16838"/>
      <w:pgMar w:top="1440" w:right="19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406F" w14:textId="77777777" w:rsidR="00E15E94" w:rsidRDefault="00E15E94">
      <w:pPr>
        <w:spacing w:after="0" w:line="240" w:lineRule="auto"/>
      </w:pPr>
      <w:r>
        <w:separator/>
      </w:r>
    </w:p>
  </w:endnote>
  <w:endnote w:type="continuationSeparator" w:id="0">
    <w:p w14:paraId="50B3B483" w14:textId="77777777" w:rsidR="00E15E94" w:rsidRDefault="00E1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3Font_94">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3Font_88">
    <w:altName w:val="Yu Gothic"/>
    <w:panose1 w:val="00000000000000000000"/>
    <w:charset w:val="80"/>
    <w:family w:val="swiss"/>
    <w:notTrueType/>
    <w:pitch w:val="default"/>
    <w:sig w:usb0="00000001" w:usb1="08070000" w:usb2="00000010" w:usb3="00000000" w:csb0="00020000" w:csb1="00000000"/>
  </w:font>
  <w:font w:name="T3Font_90">
    <w:altName w:val="Yu Gothic"/>
    <w:panose1 w:val="00000000000000000000"/>
    <w:charset w:val="80"/>
    <w:family w:val="swiss"/>
    <w:notTrueType/>
    <w:pitch w:val="default"/>
    <w:sig w:usb0="00000001" w:usb1="08070000" w:usb2="00000010" w:usb3="00000000" w:csb0="00020000" w:csb1="00000000"/>
  </w:font>
  <w:font w:name="T3Font_104">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C4E2" w14:textId="77777777" w:rsidR="00E15E94" w:rsidRDefault="00E15E94">
      <w:pPr>
        <w:spacing w:after="0" w:line="240" w:lineRule="auto"/>
      </w:pPr>
      <w:r>
        <w:separator/>
      </w:r>
    </w:p>
  </w:footnote>
  <w:footnote w:type="continuationSeparator" w:id="0">
    <w:p w14:paraId="78782087" w14:textId="77777777" w:rsidR="00E15E94" w:rsidRDefault="00E1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5085" w14:textId="77777777" w:rsidR="007E67BA" w:rsidRDefault="00543DF2">
    <w:pPr>
      <w:spacing w:line="200" w:lineRule="exact"/>
    </w:pPr>
    <w:r>
      <w:rPr>
        <w:noProof/>
      </w:rPr>
      <mc:AlternateContent>
        <mc:Choice Requires="wpg">
          <w:drawing>
            <wp:anchor distT="0" distB="0" distL="114300" distR="114300" simplePos="0" relativeHeight="251659264" behindDoc="1" locked="0" layoutInCell="1" allowOverlap="1" wp14:anchorId="23EFF035" wp14:editId="46DEE6F0">
              <wp:simplePos x="0" y="0"/>
              <wp:positionH relativeFrom="page">
                <wp:posOffset>266700</wp:posOffset>
              </wp:positionH>
              <wp:positionV relativeFrom="page">
                <wp:posOffset>0</wp:posOffset>
              </wp:positionV>
              <wp:extent cx="0" cy="190500"/>
              <wp:effectExtent l="9525" t="9525" r="9525"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90500"/>
                        <a:chOff x="420" y="0"/>
                        <a:chExt cx="0" cy="300"/>
                      </a:xfrm>
                    </wpg:grpSpPr>
                    <wps:wsp>
                      <wps:cNvPr id="14" name="Freeform 2"/>
                      <wps:cNvSpPr>
                        <a:spLocks/>
                      </wps:cNvSpPr>
                      <wps:spPr bwMode="auto">
                        <a:xfrm>
                          <a:off x="420"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AA777" id="Group 13" o:spid="_x0000_s1026" style="position:absolute;margin-left:21pt;margin-top:0;width:0;height:15pt;z-index:-251657216;mso-position-horizontal-relative:page;mso-position-vertical-relative:page" coordorigin="420" coordsize="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">
              <v:shape id="Freeform 2" o:spid="_x0000_s1027" style="position:absolute;left:420;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" path="m,l,300e" filled="f" strokeweight=".25pt">
                <v:path arrowok="t" o:connecttype="custom" o:connectlocs="0,0;0,3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704E5C2D" wp14:editId="09332622">
              <wp:simplePos x="0" y="0"/>
              <wp:positionH relativeFrom="page">
                <wp:posOffset>6602730</wp:posOffset>
              </wp:positionH>
              <wp:positionV relativeFrom="page">
                <wp:posOffset>0</wp:posOffset>
              </wp:positionV>
              <wp:extent cx="0" cy="190500"/>
              <wp:effectExtent l="11430" t="9525" r="762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90500"/>
                        <a:chOff x="10398" y="0"/>
                        <a:chExt cx="0" cy="300"/>
                      </a:xfrm>
                    </wpg:grpSpPr>
                    <wps:wsp>
                      <wps:cNvPr id="12" name="Freeform 4"/>
                      <wps:cNvSpPr>
                        <a:spLocks/>
                      </wps:cNvSpPr>
                      <wps:spPr bwMode="auto">
                        <a:xfrm>
                          <a:off x="10398"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DFDDE" id="Group 11" o:spid="_x0000_s1026" style="position:absolute;margin-left:519.9pt;margin-top:0;width:0;height:15pt;z-index:-251656192;mso-position-horizontal-relative:page;mso-position-vertical-relative:page" coordorigin="10398" coordsize="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">
              <v:shape id="Freeform 4" o:spid="_x0000_s1027" style="position:absolute;left:10398;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" path="m,l,300e" filled="f" strokeweight=".25pt">
                <v:path arrowok="t" o:connecttype="custom" o:connectlocs="0,0;0,30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0A4A9C87" wp14:editId="6B63A708">
              <wp:simplePos x="0" y="0"/>
              <wp:positionH relativeFrom="page">
                <wp:posOffset>0</wp:posOffset>
              </wp:positionH>
              <wp:positionV relativeFrom="page">
                <wp:posOffset>266700</wp:posOffset>
              </wp:positionV>
              <wp:extent cx="190500" cy="0"/>
              <wp:effectExtent l="9525" t="952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0"/>
                        <a:chOff x="0" y="420"/>
                        <a:chExt cx="300" cy="0"/>
                      </a:xfrm>
                    </wpg:grpSpPr>
                    <wps:wsp>
                      <wps:cNvPr id="10" name="Freeform 6"/>
                      <wps:cNvSpPr>
                        <a:spLocks/>
                      </wps:cNvSpPr>
                      <wps:spPr bwMode="auto">
                        <a:xfrm>
                          <a:off x="0" y="420"/>
                          <a:ext cx="300" cy="0"/>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4FD9C" id="Group 9" o:spid="_x0000_s1026" style="position:absolute;margin-left:0;margin-top:21pt;width:15pt;height:0;z-index:-251655168;mso-position-horizontal-relative:page;mso-position-vertical-relative:page" coordorigin=",420" coordsize="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">
              <v:shape id="Freeform 6" o:spid="_x0000_s1027" style="position:absolute;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" path="m300,l,e" filled="f" strokeweight=".25pt">
                <v:path arrowok="t" o:connecttype="custom" o:connectlocs="300,0;0,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690BBC63" wp14:editId="0247241F">
              <wp:simplePos x="0" y="0"/>
              <wp:positionH relativeFrom="page">
                <wp:posOffset>6678930</wp:posOffset>
              </wp:positionH>
              <wp:positionV relativeFrom="page">
                <wp:posOffset>266700</wp:posOffset>
              </wp:positionV>
              <wp:extent cx="190500" cy="0"/>
              <wp:effectExtent l="11430" t="9525" r="7620"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0"/>
                        <a:chOff x="10518" y="420"/>
                        <a:chExt cx="300" cy="0"/>
                      </a:xfrm>
                    </wpg:grpSpPr>
                    <wps:wsp>
                      <wps:cNvPr id="8" name="Freeform 8"/>
                      <wps:cNvSpPr>
                        <a:spLocks/>
                      </wps:cNvSpPr>
                      <wps:spPr bwMode="auto">
                        <a:xfrm>
                          <a:off x="10518" y="420"/>
                          <a:ext cx="300" cy="0"/>
                        </a:xfrm>
                        <a:custGeom>
                          <a:avLst/>
                          <a:gdLst>
                            <a:gd name="T0" fmla="+- 0 10518 10518"/>
                            <a:gd name="T1" fmla="*/ T0 w 300"/>
                            <a:gd name="T2" fmla="+- 0 10818 10518"/>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2353F" id="Group 7" o:spid="_x0000_s1026" style="position:absolute;margin-left:525.9pt;margin-top:21pt;width:15pt;height:0;z-index:-251654144;mso-position-horizontal-relative:page;mso-position-vertical-relative:page" coordorigin="10518,420" coordsize="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">
              <v:shape id="Freeform 8" o:spid="_x0000_s1027" style="position:absolute;left:10518;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" path="m,l300,e" filled="f" strokeweight=".25pt">
                <v:path arrowok="t" o:connecttype="custom" o:connectlocs="0,0;30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4E1"/>
    <w:multiLevelType w:val="hybridMultilevel"/>
    <w:tmpl w:val="913AF294"/>
    <w:lvl w:ilvl="0" w:tplc="ECC25322">
      <w:start w:val="2"/>
      <w:numFmt w:val="bullet"/>
      <w:lvlText w:val="-"/>
      <w:lvlJc w:val="left"/>
      <w:pPr>
        <w:ind w:left="5483" w:hanging="360"/>
      </w:pPr>
      <w:rPr>
        <w:rFonts w:ascii="Times New Roman" w:eastAsiaTheme="minorHAnsi" w:hAnsi="Times New Roman" w:cs="Times New Roman" w:hint="default"/>
      </w:rPr>
    </w:lvl>
    <w:lvl w:ilvl="1" w:tplc="38090003" w:tentative="1">
      <w:start w:val="1"/>
      <w:numFmt w:val="bullet"/>
      <w:lvlText w:val="o"/>
      <w:lvlJc w:val="left"/>
      <w:pPr>
        <w:ind w:left="6203" w:hanging="360"/>
      </w:pPr>
      <w:rPr>
        <w:rFonts w:ascii="Courier New" w:hAnsi="Courier New" w:cs="Courier New" w:hint="default"/>
      </w:rPr>
    </w:lvl>
    <w:lvl w:ilvl="2" w:tplc="38090005" w:tentative="1">
      <w:start w:val="1"/>
      <w:numFmt w:val="bullet"/>
      <w:lvlText w:val=""/>
      <w:lvlJc w:val="left"/>
      <w:pPr>
        <w:ind w:left="6923" w:hanging="360"/>
      </w:pPr>
      <w:rPr>
        <w:rFonts w:ascii="Wingdings" w:hAnsi="Wingdings" w:hint="default"/>
      </w:rPr>
    </w:lvl>
    <w:lvl w:ilvl="3" w:tplc="38090001" w:tentative="1">
      <w:start w:val="1"/>
      <w:numFmt w:val="bullet"/>
      <w:lvlText w:val=""/>
      <w:lvlJc w:val="left"/>
      <w:pPr>
        <w:ind w:left="7643" w:hanging="360"/>
      </w:pPr>
      <w:rPr>
        <w:rFonts w:ascii="Symbol" w:hAnsi="Symbol" w:hint="default"/>
      </w:rPr>
    </w:lvl>
    <w:lvl w:ilvl="4" w:tplc="38090003" w:tentative="1">
      <w:start w:val="1"/>
      <w:numFmt w:val="bullet"/>
      <w:lvlText w:val="o"/>
      <w:lvlJc w:val="left"/>
      <w:pPr>
        <w:ind w:left="8363" w:hanging="360"/>
      </w:pPr>
      <w:rPr>
        <w:rFonts w:ascii="Courier New" w:hAnsi="Courier New" w:cs="Courier New" w:hint="default"/>
      </w:rPr>
    </w:lvl>
    <w:lvl w:ilvl="5" w:tplc="38090005" w:tentative="1">
      <w:start w:val="1"/>
      <w:numFmt w:val="bullet"/>
      <w:lvlText w:val=""/>
      <w:lvlJc w:val="left"/>
      <w:pPr>
        <w:ind w:left="9083" w:hanging="360"/>
      </w:pPr>
      <w:rPr>
        <w:rFonts w:ascii="Wingdings" w:hAnsi="Wingdings" w:hint="default"/>
      </w:rPr>
    </w:lvl>
    <w:lvl w:ilvl="6" w:tplc="38090001" w:tentative="1">
      <w:start w:val="1"/>
      <w:numFmt w:val="bullet"/>
      <w:lvlText w:val=""/>
      <w:lvlJc w:val="left"/>
      <w:pPr>
        <w:ind w:left="9803" w:hanging="360"/>
      </w:pPr>
      <w:rPr>
        <w:rFonts w:ascii="Symbol" w:hAnsi="Symbol" w:hint="default"/>
      </w:rPr>
    </w:lvl>
    <w:lvl w:ilvl="7" w:tplc="38090003" w:tentative="1">
      <w:start w:val="1"/>
      <w:numFmt w:val="bullet"/>
      <w:lvlText w:val="o"/>
      <w:lvlJc w:val="left"/>
      <w:pPr>
        <w:ind w:left="10523" w:hanging="360"/>
      </w:pPr>
      <w:rPr>
        <w:rFonts w:ascii="Courier New" w:hAnsi="Courier New" w:cs="Courier New" w:hint="default"/>
      </w:rPr>
    </w:lvl>
    <w:lvl w:ilvl="8" w:tplc="38090005" w:tentative="1">
      <w:start w:val="1"/>
      <w:numFmt w:val="bullet"/>
      <w:lvlText w:val=""/>
      <w:lvlJc w:val="left"/>
      <w:pPr>
        <w:ind w:left="11243" w:hanging="360"/>
      </w:pPr>
      <w:rPr>
        <w:rFonts w:ascii="Wingdings" w:hAnsi="Wingdings" w:hint="default"/>
      </w:rPr>
    </w:lvl>
  </w:abstractNum>
  <w:abstractNum w:abstractNumId="1" w15:restartNumberingAfterBreak="0">
    <w:nsid w:val="09436EC9"/>
    <w:multiLevelType w:val="multilevel"/>
    <w:tmpl w:val="ED64B0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2FA2E9C"/>
    <w:multiLevelType w:val="hybridMultilevel"/>
    <w:tmpl w:val="214E0522"/>
    <w:lvl w:ilvl="0" w:tplc="AC5E3E36">
      <w:start w:val="1"/>
      <w:numFmt w:val="lowerLetter"/>
      <w:lvlText w:val="%1."/>
      <w:lvlJc w:val="left"/>
      <w:pPr>
        <w:ind w:left="878" w:hanging="360"/>
      </w:pPr>
      <w:rPr>
        <w:rFonts w:hint="default"/>
      </w:rPr>
    </w:lvl>
    <w:lvl w:ilvl="1" w:tplc="38090019" w:tentative="1">
      <w:start w:val="1"/>
      <w:numFmt w:val="lowerLetter"/>
      <w:lvlText w:val="%2."/>
      <w:lvlJc w:val="left"/>
      <w:pPr>
        <w:ind w:left="1598" w:hanging="360"/>
      </w:pPr>
    </w:lvl>
    <w:lvl w:ilvl="2" w:tplc="3809001B" w:tentative="1">
      <w:start w:val="1"/>
      <w:numFmt w:val="lowerRoman"/>
      <w:lvlText w:val="%3."/>
      <w:lvlJc w:val="right"/>
      <w:pPr>
        <w:ind w:left="2318" w:hanging="180"/>
      </w:pPr>
    </w:lvl>
    <w:lvl w:ilvl="3" w:tplc="3809000F" w:tentative="1">
      <w:start w:val="1"/>
      <w:numFmt w:val="decimal"/>
      <w:lvlText w:val="%4."/>
      <w:lvlJc w:val="left"/>
      <w:pPr>
        <w:ind w:left="3038" w:hanging="360"/>
      </w:pPr>
    </w:lvl>
    <w:lvl w:ilvl="4" w:tplc="38090019" w:tentative="1">
      <w:start w:val="1"/>
      <w:numFmt w:val="lowerLetter"/>
      <w:lvlText w:val="%5."/>
      <w:lvlJc w:val="left"/>
      <w:pPr>
        <w:ind w:left="3758" w:hanging="360"/>
      </w:pPr>
    </w:lvl>
    <w:lvl w:ilvl="5" w:tplc="3809001B" w:tentative="1">
      <w:start w:val="1"/>
      <w:numFmt w:val="lowerRoman"/>
      <w:lvlText w:val="%6."/>
      <w:lvlJc w:val="right"/>
      <w:pPr>
        <w:ind w:left="4478" w:hanging="180"/>
      </w:pPr>
    </w:lvl>
    <w:lvl w:ilvl="6" w:tplc="3809000F" w:tentative="1">
      <w:start w:val="1"/>
      <w:numFmt w:val="decimal"/>
      <w:lvlText w:val="%7."/>
      <w:lvlJc w:val="left"/>
      <w:pPr>
        <w:ind w:left="5198" w:hanging="360"/>
      </w:pPr>
    </w:lvl>
    <w:lvl w:ilvl="7" w:tplc="38090019" w:tentative="1">
      <w:start w:val="1"/>
      <w:numFmt w:val="lowerLetter"/>
      <w:lvlText w:val="%8."/>
      <w:lvlJc w:val="left"/>
      <w:pPr>
        <w:ind w:left="5918" w:hanging="360"/>
      </w:pPr>
    </w:lvl>
    <w:lvl w:ilvl="8" w:tplc="3809001B" w:tentative="1">
      <w:start w:val="1"/>
      <w:numFmt w:val="lowerRoman"/>
      <w:lvlText w:val="%9."/>
      <w:lvlJc w:val="right"/>
      <w:pPr>
        <w:ind w:left="6638" w:hanging="180"/>
      </w:pPr>
    </w:lvl>
  </w:abstractNum>
  <w:abstractNum w:abstractNumId="3" w15:restartNumberingAfterBreak="0">
    <w:nsid w:val="35BD592A"/>
    <w:multiLevelType w:val="hybridMultilevel"/>
    <w:tmpl w:val="DFC87E86"/>
    <w:lvl w:ilvl="0" w:tplc="22BC0944">
      <w:start w:val="3"/>
      <w:numFmt w:val="bullet"/>
      <w:lvlText w:val="-"/>
      <w:lvlJc w:val="left"/>
      <w:pPr>
        <w:ind w:left="1242" w:hanging="360"/>
      </w:pPr>
      <w:rPr>
        <w:rFonts w:ascii="Times New Roman" w:eastAsia="T3Font_94" w:hAnsi="Times New Roman" w:cs="Times New Roman" w:hint="default"/>
      </w:rPr>
    </w:lvl>
    <w:lvl w:ilvl="1" w:tplc="38090003" w:tentative="1">
      <w:start w:val="1"/>
      <w:numFmt w:val="bullet"/>
      <w:lvlText w:val="o"/>
      <w:lvlJc w:val="left"/>
      <w:pPr>
        <w:ind w:left="1962" w:hanging="360"/>
      </w:pPr>
      <w:rPr>
        <w:rFonts w:ascii="Courier New" w:hAnsi="Courier New" w:cs="Courier New" w:hint="default"/>
      </w:rPr>
    </w:lvl>
    <w:lvl w:ilvl="2" w:tplc="38090005" w:tentative="1">
      <w:start w:val="1"/>
      <w:numFmt w:val="bullet"/>
      <w:lvlText w:val=""/>
      <w:lvlJc w:val="left"/>
      <w:pPr>
        <w:ind w:left="2682" w:hanging="360"/>
      </w:pPr>
      <w:rPr>
        <w:rFonts w:ascii="Wingdings" w:hAnsi="Wingdings" w:hint="default"/>
      </w:rPr>
    </w:lvl>
    <w:lvl w:ilvl="3" w:tplc="38090001" w:tentative="1">
      <w:start w:val="1"/>
      <w:numFmt w:val="bullet"/>
      <w:lvlText w:val=""/>
      <w:lvlJc w:val="left"/>
      <w:pPr>
        <w:ind w:left="3402" w:hanging="360"/>
      </w:pPr>
      <w:rPr>
        <w:rFonts w:ascii="Symbol" w:hAnsi="Symbol" w:hint="default"/>
      </w:rPr>
    </w:lvl>
    <w:lvl w:ilvl="4" w:tplc="38090003" w:tentative="1">
      <w:start w:val="1"/>
      <w:numFmt w:val="bullet"/>
      <w:lvlText w:val="o"/>
      <w:lvlJc w:val="left"/>
      <w:pPr>
        <w:ind w:left="4122" w:hanging="360"/>
      </w:pPr>
      <w:rPr>
        <w:rFonts w:ascii="Courier New" w:hAnsi="Courier New" w:cs="Courier New" w:hint="default"/>
      </w:rPr>
    </w:lvl>
    <w:lvl w:ilvl="5" w:tplc="38090005" w:tentative="1">
      <w:start w:val="1"/>
      <w:numFmt w:val="bullet"/>
      <w:lvlText w:val=""/>
      <w:lvlJc w:val="left"/>
      <w:pPr>
        <w:ind w:left="4842" w:hanging="360"/>
      </w:pPr>
      <w:rPr>
        <w:rFonts w:ascii="Wingdings" w:hAnsi="Wingdings" w:hint="default"/>
      </w:rPr>
    </w:lvl>
    <w:lvl w:ilvl="6" w:tplc="38090001" w:tentative="1">
      <w:start w:val="1"/>
      <w:numFmt w:val="bullet"/>
      <w:lvlText w:val=""/>
      <w:lvlJc w:val="left"/>
      <w:pPr>
        <w:ind w:left="5562" w:hanging="360"/>
      </w:pPr>
      <w:rPr>
        <w:rFonts w:ascii="Symbol" w:hAnsi="Symbol" w:hint="default"/>
      </w:rPr>
    </w:lvl>
    <w:lvl w:ilvl="7" w:tplc="38090003" w:tentative="1">
      <w:start w:val="1"/>
      <w:numFmt w:val="bullet"/>
      <w:lvlText w:val="o"/>
      <w:lvlJc w:val="left"/>
      <w:pPr>
        <w:ind w:left="6282" w:hanging="360"/>
      </w:pPr>
      <w:rPr>
        <w:rFonts w:ascii="Courier New" w:hAnsi="Courier New" w:cs="Courier New" w:hint="default"/>
      </w:rPr>
    </w:lvl>
    <w:lvl w:ilvl="8" w:tplc="38090005" w:tentative="1">
      <w:start w:val="1"/>
      <w:numFmt w:val="bullet"/>
      <w:lvlText w:val=""/>
      <w:lvlJc w:val="left"/>
      <w:pPr>
        <w:ind w:left="7002" w:hanging="360"/>
      </w:pPr>
      <w:rPr>
        <w:rFonts w:ascii="Wingdings" w:hAnsi="Wingdings" w:hint="default"/>
      </w:rPr>
    </w:lvl>
  </w:abstractNum>
  <w:abstractNum w:abstractNumId="4" w15:restartNumberingAfterBreak="0">
    <w:nsid w:val="3F6E165F"/>
    <w:multiLevelType w:val="hybridMultilevel"/>
    <w:tmpl w:val="00201C8E"/>
    <w:lvl w:ilvl="0" w:tplc="38090001">
      <w:start w:val="1"/>
      <w:numFmt w:val="bullet"/>
      <w:lvlText w:val=""/>
      <w:lvlJc w:val="left"/>
      <w:pPr>
        <w:ind w:left="986" w:hanging="360"/>
      </w:pPr>
      <w:rPr>
        <w:rFonts w:ascii="Symbol" w:hAnsi="Symbol" w:hint="default"/>
      </w:rPr>
    </w:lvl>
    <w:lvl w:ilvl="1" w:tplc="38090003" w:tentative="1">
      <w:start w:val="1"/>
      <w:numFmt w:val="bullet"/>
      <w:lvlText w:val="o"/>
      <w:lvlJc w:val="left"/>
      <w:pPr>
        <w:ind w:left="1706" w:hanging="360"/>
      </w:pPr>
      <w:rPr>
        <w:rFonts w:ascii="Courier New" w:hAnsi="Courier New" w:cs="Courier New" w:hint="default"/>
      </w:rPr>
    </w:lvl>
    <w:lvl w:ilvl="2" w:tplc="38090005" w:tentative="1">
      <w:start w:val="1"/>
      <w:numFmt w:val="bullet"/>
      <w:lvlText w:val=""/>
      <w:lvlJc w:val="left"/>
      <w:pPr>
        <w:ind w:left="2426" w:hanging="360"/>
      </w:pPr>
      <w:rPr>
        <w:rFonts w:ascii="Wingdings" w:hAnsi="Wingdings" w:hint="default"/>
      </w:rPr>
    </w:lvl>
    <w:lvl w:ilvl="3" w:tplc="38090001" w:tentative="1">
      <w:start w:val="1"/>
      <w:numFmt w:val="bullet"/>
      <w:lvlText w:val=""/>
      <w:lvlJc w:val="left"/>
      <w:pPr>
        <w:ind w:left="3146" w:hanging="360"/>
      </w:pPr>
      <w:rPr>
        <w:rFonts w:ascii="Symbol" w:hAnsi="Symbol" w:hint="default"/>
      </w:rPr>
    </w:lvl>
    <w:lvl w:ilvl="4" w:tplc="38090003" w:tentative="1">
      <w:start w:val="1"/>
      <w:numFmt w:val="bullet"/>
      <w:lvlText w:val="o"/>
      <w:lvlJc w:val="left"/>
      <w:pPr>
        <w:ind w:left="3866" w:hanging="360"/>
      </w:pPr>
      <w:rPr>
        <w:rFonts w:ascii="Courier New" w:hAnsi="Courier New" w:cs="Courier New" w:hint="default"/>
      </w:rPr>
    </w:lvl>
    <w:lvl w:ilvl="5" w:tplc="38090005" w:tentative="1">
      <w:start w:val="1"/>
      <w:numFmt w:val="bullet"/>
      <w:lvlText w:val=""/>
      <w:lvlJc w:val="left"/>
      <w:pPr>
        <w:ind w:left="4586" w:hanging="360"/>
      </w:pPr>
      <w:rPr>
        <w:rFonts w:ascii="Wingdings" w:hAnsi="Wingdings" w:hint="default"/>
      </w:rPr>
    </w:lvl>
    <w:lvl w:ilvl="6" w:tplc="38090001" w:tentative="1">
      <w:start w:val="1"/>
      <w:numFmt w:val="bullet"/>
      <w:lvlText w:val=""/>
      <w:lvlJc w:val="left"/>
      <w:pPr>
        <w:ind w:left="5306" w:hanging="360"/>
      </w:pPr>
      <w:rPr>
        <w:rFonts w:ascii="Symbol" w:hAnsi="Symbol" w:hint="default"/>
      </w:rPr>
    </w:lvl>
    <w:lvl w:ilvl="7" w:tplc="38090003" w:tentative="1">
      <w:start w:val="1"/>
      <w:numFmt w:val="bullet"/>
      <w:lvlText w:val="o"/>
      <w:lvlJc w:val="left"/>
      <w:pPr>
        <w:ind w:left="6026" w:hanging="360"/>
      </w:pPr>
      <w:rPr>
        <w:rFonts w:ascii="Courier New" w:hAnsi="Courier New" w:cs="Courier New" w:hint="default"/>
      </w:rPr>
    </w:lvl>
    <w:lvl w:ilvl="8" w:tplc="38090005" w:tentative="1">
      <w:start w:val="1"/>
      <w:numFmt w:val="bullet"/>
      <w:lvlText w:val=""/>
      <w:lvlJc w:val="left"/>
      <w:pPr>
        <w:ind w:left="6746" w:hanging="360"/>
      </w:pPr>
      <w:rPr>
        <w:rFonts w:ascii="Wingdings" w:hAnsi="Wingdings" w:hint="default"/>
      </w:rPr>
    </w:lvl>
  </w:abstractNum>
  <w:abstractNum w:abstractNumId="5" w15:restartNumberingAfterBreak="0">
    <w:nsid w:val="443F5BC1"/>
    <w:multiLevelType w:val="hybridMultilevel"/>
    <w:tmpl w:val="ACEC5F08"/>
    <w:lvl w:ilvl="0" w:tplc="38090001">
      <w:start w:val="1"/>
      <w:numFmt w:val="bullet"/>
      <w:lvlText w:val=""/>
      <w:lvlJc w:val="left"/>
      <w:pPr>
        <w:ind w:left="1196" w:hanging="360"/>
      </w:pPr>
      <w:rPr>
        <w:rFonts w:ascii="Symbol" w:hAnsi="Symbol" w:hint="default"/>
      </w:rPr>
    </w:lvl>
    <w:lvl w:ilvl="1" w:tplc="38090003" w:tentative="1">
      <w:start w:val="1"/>
      <w:numFmt w:val="bullet"/>
      <w:lvlText w:val="o"/>
      <w:lvlJc w:val="left"/>
      <w:pPr>
        <w:ind w:left="1916" w:hanging="360"/>
      </w:pPr>
      <w:rPr>
        <w:rFonts w:ascii="Courier New" w:hAnsi="Courier New" w:cs="Courier New" w:hint="default"/>
      </w:rPr>
    </w:lvl>
    <w:lvl w:ilvl="2" w:tplc="38090005" w:tentative="1">
      <w:start w:val="1"/>
      <w:numFmt w:val="bullet"/>
      <w:lvlText w:val=""/>
      <w:lvlJc w:val="left"/>
      <w:pPr>
        <w:ind w:left="2636" w:hanging="360"/>
      </w:pPr>
      <w:rPr>
        <w:rFonts w:ascii="Wingdings" w:hAnsi="Wingdings" w:hint="default"/>
      </w:rPr>
    </w:lvl>
    <w:lvl w:ilvl="3" w:tplc="38090001" w:tentative="1">
      <w:start w:val="1"/>
      <w:numFmt w:val="bullet"/>
      <w:lvlText w:val=""/>
      <w:lvlJc w:val="left"/>
      <w:pPr>
        <w:ind w:left="3356" w:hanging="360"/>
      </w:pPr>
      <w:rPr>
        <w:rFonts w:ascii="Symbol" w:hAnsi="Symbol" w:hint="default"/>
      </w:rPr>
    </w:lvl>
    <w:lvl w:ilvl="4" w:tplc="38090003" w:tentative="1">
      <w:start w:val="1"/>
      <w:numFmt w:val="bullet"/>
      <w:lvlText w:val="o"/>
      <w:lvlJc w:val="left"/>
      <w:pPr>
        <w:ind w:left="4076" w:hanging="360"/>
      </w:pPr>
      <w:rPr>
        <w:rFonts w:ascii="Courier New" w:hAnsi="Courier New" w:cs="Courier New" w:hint="default"/>
      </w:rPr>
    </w:lvl>
    <w:lvl w:ilvl="5" w:tplc="38090005" w:tentative="1">
      <w:start w:val="1"/>
      <w:numFmt w:val="bullet"/>
      <w:lvlText w:val=""/>
      <w:lvlJc w:val="left"/>
      <w:pPr>
        <w:ind w:left="4796" w:hanging="360"/>
      </w:pPr>
      <w:rPr>
        <w:rFonts w:ascii="Wingdings" w:hAnsi="Wingdings" w:hint="default"/>
      </w:rPr>
    </w:lvl>
    <w:lvl w:ilvl="6" w:tplc="38090001" w:tentative="1">
      <w:start w:val="1"/>
      <w:numFmt w:val="bullet"/>
      <w:lvlText w:val=""/>
      <w:lvlJc w:val="left"/>
      <w:pPr>
        <w:ind w:left="5516" w:hanging="360"/>
      </w:pPr>
      <w:rPr>
        <w:rFonts w:ascii="Symbol" w:hAnsi="Symbol" w:hint="default"/>
      </w:rPr>
    </w:lvl>
    <w:lvl w:ilvl="7" w:tplc="38090003" w:tentative="1">
      <w:start w:val="1"/>
      <w:numFmt w:val="bullet"/>
      <w:lvlText w:val="o"/>
      <w:lvlJc w:val="left"/>
      <w:pPr>
        <w:ind w:left="6236" w:hanging="360"/>
      </w:pPr>
      <w:rPr>
        <w:rFonts w:ascii="Courier New" w:hAnsi="Courier New" w:cs="Courier New" w:hint="default"/>
      </w:rPr>
    </w:lvl>
    <w:lvl w:ilvl="8" w:tplc="38090005" w:tentative="1">
      <w:start w:val="1"/>
      <w:numFmt w:val="bullet"/>
      <w:lvlText w:val=""/>
      <w:lvlJc w:val="left"/>
      <w:pPr>
        <w:ind w:left="6956" w:hanging="360"/>
      </w:pPr>
      <w:rPr>
        <w:rFonts w:ascii="Wingdings" w:hAnsi="Wingdings" w:hint="default"/>
      </w:rPr>
    </w:lvl>
  </w:abstractNum>
  <w:abstractNum w:abstractNumId="6" w15:restartNumberingAfterBreak="0">
    <w:nsid w:val="51A14D2D"/>
    <w:multiLevelType w:val="hybridMultilevel"/>
    <w:tmpl w:val="F75C2F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AC16FBE"/>
    <w:multiLevelType w:val="hybridMultilevel"/>
    <w:tmpl w:val="CBC85C1E"/>
    <w:lvl w:ilvl="0" w:tplc="C8980204">
      <w:start w:val="2"/>
      <w:numFmt w:val="bullet"/>
      <w:lvlText w:val="-"/>
      <w:lvlJc w:val="left"/>
      <w:pPr>
        <w:ind w:left="1326" w:hanging="360"/>
      </w:pPr>
      <w:rPr>
        <w:rFonts w:ascii="Times New Roman" w:eastAsiaTheme="minorHAnsi" w:hAnsi="Times New Roman" w:cs="Times New Roman" w:hint="default"/>
      </w:rPr>
    </w:lvl>
    <w:lvl w:ilvl="1" w:tplc="38090003" w:tentative="1">
      <w:start w:val="1"/>
      <w:numFmt w:val="bullet"/>
      <w:lvlText w:val="o"/>
      <w:lvlJc w:val="left"/>
      <w:pPr>
        <w:ind w:left="2046" w:hanging="360"/>
      </w:pPr>
      <w:rPr>
        <w:rFonts w:ascii="Courier New" w:hAnsi="Courier New" w:cs="Courier New" w:hint="default"/>
      </w:rPr>
    </w:lvl>
    <w:lvl w:ilvl="2" w:tplc="38090005" w:tentative="1">
      <w:start w:val="1"/>
      <w:numFmt w:val="bullet"/>
      <w:lvlText w:val=""/>
      <w:lvlJc w:val="left"/>
      <w:pPr>
        <w:ind w:left="2766" w:hanging="360"/>
      </w:pPr>
      <w:rPr>
        <w:rFonts w:ascii="Wingdings" w:hAnsi="Wingdings" w:hint="default"/>
      </w:rPr>
    </w:lvl>
    <w:lvl w:ilvl="3" w:tplc="38090001" w:tentative="1">
      <w:start w:val="1"/>
      <w:numFmt w:val="bullet"/>
      <w:lvlText w:val=""/>
      <w:lvlJc w:val="left"/>
      <w:pPr>
        <w:ind w:left="3486" w:hanging="360"/>
      </w:pPr>
      <w:rPr>
        <w:rFonts w:ascii="Symbol" w:hAnsi="Symbol" w:hint="default"/>
      </w:rPr>
    </w:lvl>
    <w:lvl w:ilvl="4" w:tplc="38090003" w:tentative="1">
      <w:start w:val="1"/>
      <w:numFmt w:val="bullet"/>
      <w:lvlText w:val="o"/>
      <w:lvlJc w:val="left"/>
      <w:pPr>
        <w:ind w:left="4206" w:hanging="360"/>
      </w:pPr>
      <w:rPr>
        <w:rFonts w:ascii="Courier New" w:hAnsi="Courier New" w:cs="Courier New" w:hint="default"/>
      </w:rPr>
    </w:lvl>
    <w:lvl w:ilvl="5" w:tplc="38090005" w:tentative="1">
      <w:start w:val="1"/>
      <w:numFmt w:val="bullet"/>
      <w:lvlText w:val=""/>
      <w:lvlJc w:val="left"/>
      <w:pPr>
        <w:ind w:left="4926" w:hanging="360"/>
      </w:pPr>
      <w:rPr>
        <w:rFonts w:ascii="Wingdings" w:hAnsi="Wingdings" w:hint="default"/>
      </w:rPr>
    </w:lvl>
    <w:lvl w:ilvl="6" w:tplc="38090001" w:tentative="1">
      <w:start w:val="1"/>
      <w:numFmt w:val="bullet"/>
      <w:lvlText w:val=""/>
      <w:lvlJc w:val="left"/>
      <w:pPr>
        <w:ind w:left="5646" w:hanging="360"/>
      </w:pPr>
      <w:rPr>
        <w:rFonts w:ascii="Symbol" w:hAnsi="Symbol" w:hint="default"/>
      </w:rPr>
    </w:lvl>
    <w:lvl w:ilvl="7" w:tplc="38090003" w:tentative="1">
      <w:start w:val="1"/>
      <w:numFmt w:val="bullet"/>
      <w:lvlText w:val="o"/>
      <w:lvlJc w:val="left"/>
      <w:pPr>
        <w:ind w:left="6366" w:hanging="360"/>
      </w:pPr>
      <w:rPr>
        <w:rFonts w:ascii="Courier New" w:hAnsi="Courier New" w:cs="Courier New" w:hint="default"/>
      </w:rPr>
    </w:lvl>
    <w:lvl w:ilvl="8" w:tplc="38090005" w:tentative="1">
      <w:start w:val="1"/>
      <w:numFmt w:val="bullet"/>
      <w:lvlText w:val=""/>
      <w:lvlJc w:val="left"/>
      <w:pPr>
        <w:ind w:left="7086" w:hanging="360"/>
      </w:pPr>
      <w:rPr>
        <w:rFonts w:ascii="Wingdings" w:hAnsi="Wingdings" w:hint="default"/>
      </w:rPr>
    </w:lvl>
  </w:abstractNum>
  <w:abstractNum w:abstractNumId="8" w15:restartNumberingAfterBreak="0">
    <w:nsid w:val="5F9B1968"/>
    <w:multiLevelType w:val="hybridMultilevel"/>
    <w:tmpl w:val="27067D14"/>
    <w:lvl w:ilvl="0" w:tplc="1EFA9F56">
      <w:start w:val="2"/>
      <w:numFmt w:val="bullet"/>
      <w:lvlText w:val="-"/>
      <w:lvlJc w:val="left"/>
      <w:pPr>
        <w:ind w:left="1211" w:hanging="360"/>
      </w:pPr>
      <w:rPr>
        <w:rFonts w:ascii="Times New Roman" w:eastAsia="T3Font_94"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9" w15:restartNumberingAfterBreak="0">
    <w:nsid w:val="660812BC"/>
    <w:multiLevelType w:val="hybridMultilevel"/>
    <w:tmpl w:val="B4EC49F4"/>
    <w:lvl w:ilvl="0" w:tplc="38090019">
      <w:start w:val="1"/>
      <w:numFmt w:val="lowerLetter"/>
      <w:lvlText w:val="%1."/>
      <w:lvlJc w:val="left"/>
      <w:pPr>
        <w:ind w:left="972" w:hanging="360"/>
      </w:p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10" w15:restartNumberingAfterBreak="0">
    <w:nsid w:val="6A8D6776"/>
    <w:multiLevelType w:val="hybridMultilevel"/>
    <w:tmpl w:val="03345484"/>
    <w:lvl w:ilvl="0" w:tplc="E13075A0">
      <w:start w:val="2"/>
      <w:numFmt w:val="bullet"/>
      <w:lvlText w:val="-"/>
      <w:lvlJc w:val="left"/>
      <w:pPr>
        <w:ind w:left="1158" w:hanging="360"/>
      </w:pPr>
      <w:rPr>
        <w:rFonts w:ascii="Times New Roman" w:eastAsiaTheme="minorHAnsi" w:hAnsi="Times New Roman" w:cs="Times New Roman" w:hint="default"/>
      </w:rPr>
    </w:lvl>
    <w:lvl w:ilvl="1" w:tplc="38090003" w:tentative="1">
      <w:start w:val="1"/>
      <w:numFmt w:val="bullet"/>
      <w:lvlText w:val="o"/>
      <w:lvlJc w:val="left"/>
      <w:pPr>
        <w:ind w:left="1878" w:hanging="360"/>
      </w:pPr>
      <w:rPr>
        <w:rFonts w:ascii="Courier New" w:hAnsi="Courier New" w:cs="Courier New" w:hint="default"/>
      </w:rPr>
    </w:lvl>
    <w:lvl w:ilvl="2" w:tplc="38090005" w:tentative="1">
      <w:start w:val="1"/>
      <w:numFmt w:val="bullet"/>
      <w:lvlText w:val=""/>
      <w:lvlJc w:val="left"/>
      <w:pPr>
        <w:ind w:left="2598" w:hanging="360"/>
      </w:pPr>
      <w:rPr>
        <w:rFonts w:ascii="Wingdings" w:hAnsi="Wingdings" w:hint="default"/>
      </w:rPr>
    </w:lvl>
    <w:lvl w:ilvl="3" w:tplc="38090001" w:tentative="1">
      <w:start w:val="1"/>
      <w:numFmt w:val="bullet"/>
      <w:lvlText w:val=""/>
      <w:lvlJc w:val="left"/>
      <w:pPr>
        <w:ind w:left="3318" w:hanging="360"/>
      </w:pPr>
      <w:rPr>
        <w:rFonts w:ascii="Symbol" w:hAnsi="Symbol" w:hint="default"/>
      </w:rPr>
    </w:lvl>
    <w:lvl w:ilvl="4" w:tplc="38090003" w:tentative="1">
      <w:start w:val="1"/>
      <w:numFmt w:val="bullet"/>
      <w:lvlText w:val="o"/>
      <w:lvlJc w:val="left"/>
      <w:pPr>
        <w:ind w:left="4038" w:hanging="360"/>
      </w:pPr>
      <w:rPr>
        <w:rFonts w:ascii="Courier New" w:hAnsi="Courier New" w:cs="Courier New" w:hint="default"/>
      </w:rPr>
    </w:lvl>
    <w:lvl w:ilvl="5" w:tplc="38090005" w:tentative="1">
      <w:start w:val="1"/>
      <w:numFmt w:val="bullet"/>
      <w:lvlText w:val=""/>
      <w:lvlJc w:val="left"/>
      <w:pPr>
        <w:ind w:left="4758" w:hanging="360"/>
      </w:pPr>
      <w:rPr>
        <w:rFonts w:ascii="Wingdings" w:hAnsi="Wingdings" w:hint="default"/>
      </w:rPr>
    </w:lvl>
    <w:lvl w:ilvl="6" w:tplc="38090001" w:tentative="1">
      <w:start w:val="1"/>
      <w:numFmt w:val="bullet"/>
      <w:lvlText w:val=""/>
      <w:lvlJc w:val="left"/>
      <w:pPr>
        <w:ind w:left="5478" w:hanging="360"/>
      </w:pPr>
      <w:rPr>
        <w:rFonts w:ascii="Symbol" w:hAnsi="Symbol" w:hint="default"/>
      </w:rPr>
    </w:lvl>
    <w:lvl w:ilvl="7" w:tplc="38090003" w:tentative="1">
      <w:start w:val="1"/>
      <w:numFmt w:val="bullet"/>
      <w:lvlText w:val="o"/>
      <w:lvlJc w:val="left"/>
      <w:pPr>
        <w:ind w:left="6198" w:hanging="360"/>
      </w:pPr>
      <w:rPr>
        <w:rFonts w:ascii="Courier New" w:hAnsi="Courier New" w:cs="Courier New" w:hint="default"/>
      </w:rPr>
    </w:lvl>
    <w:lvl w:ilvl="8" w:tplc="38090005" w:tentative="1">
      <w:start w:val="1"/>
      <w:numFmt w:val="bullet"/>
      <w:lvlText w:val=""/>
      <w:lvlJc w:val="left"/>
      <w:pPr>
        <w:ind w:left="6918" w:hanging="360"/>
      </w:pPr>
      <w:rPr>
        <w:rFonts w:ascii="Wingdings" w:hAnsi="Wingdings" w:hint="default"/>
      </w:rPr>
    </w:lvl>
  </w:abstractNum>
  <w:abstractNum w:abstractNumId="11" w15:restartNumberingAfterBreak="0">
    <w:nsid w:val="76A2020F"/>
    <w:multiLevelType w:val="hybridMultilevel"/>
    <w:tmpl w:val="425E91F0"/>
    <w:lvl w:ilvl="0" w:tplc="56E04638">
      <w:start w:val="1"/>
      <w:numFmt w:val="decimal"/>
      <w:lvlText w:val="%1."/>
      <w:lvlJc w:val="left"/>
      <w:pPr>
        <w:ind w:left="1172" w:hanging="360"/>
      </w:pPr>
      <w:rPr>
        <w:rFonts w:hint="default"/>
      </w:rPr>
    </w:lvl>
    <w:lvl w:ilvl="1" w:tplc="38090019" w:tentative="1">
      <w:start w:val="1"/>
      <w:numFmt w:val="lowerLetter"/>
      <w:lvlText w:val="%2."/>
      <w:lvlJc w:val="left"/>
      <w:pPr>
        <w:ind w:left="1892" w:hanging="360"/>
      </w:pPr>
    </w:lvl>
    <w:lvl w:ilvl="2" w:tplc="3809001B" w:tentative="1">
      <w:start w:val="1"/>
      <w:numFmt w:val="lowerRoman"/>
      <w:lvlText w:val="%3."/>
      <w:lvlJc w:val="right"/>
      <w:pPr>
        <w:ind w:left="2612" w:hanging="180"/>
      </w:pPr>
    </w:lvl>
    <w:lvl w:ilvl="3" w:tplc="3809000F" w:tentative="1">
      <w:start w:val="1"/>
      <w:numFmt w:val="decimal"/>
      <w:lvlText w:val="%4."/>
      <w:lvlJc w:val="left"/>
      <w:pPr>
        <w:ind w:left="3332" w:hanging="360"/>
      </w:pPr>
    </w:lvl>
    <w:lvl w:ilvl="4" w:tplc="38090019" w:tentative="1">
      <w:start w:val="1"/>
      <w:numFmt w:val="lowerLetter"/>
      <w:lvlText w:val="%5."/>
      <w:lvlJc w:val="left"/>
      <w:pPr>
        <w:ind w:left="4052" w:hanging="360"/>
      </w:pPr>
    </w:lvl>
    <w:lvl w:ilvl="5" w:tplc="3809001B" w:tentative="1">
      <w:start w:val="1"/>
      <w:numFmt w:val="lowerRoman"/>
      <w:lvlText w:val="%6."/>
      <w:lvlJc w:val="right"/>
      <w:pPr>
        <w:ind w:left="4772" w:hanging="180"/>
      </w:pPr>
    </w:lvl>
    <w:lvl w:ilvl="6" w:tplc="3809000F" w:tentative="1">
      <w:start w:val="1"/>
      <w:numFmt w:val="decimal"/>
      <w:lvlText w:val="%7."/>
      <w:lvlJc w:val="left"/>
      <w:pPr>
        <w:ind w:left="5492" w:hanging="360"/>
      </w:pPr>
    </w:lvl>
    <w:lvl w:ilvl="7" w:tplc="38090019" w:tentative="1">
      <w:start w:val="1"/>
      <w:numFmt w:val="lowerLetter"/>
      <w:lvlText w:val="%8."/>
      <w:lvlJc w:val="left"/>
      <w:pPr>
        <w:ind w:left="6212" w:hanging="360"/>
      </w:pPr>
    </w:lvl>
    <w:lvl w:ilvl="8" w:tplc="3809001B" w:tentative="1">
      <w:start w:val="1"/>
      <w:numFmt w:val="lowerRoman"/>
      <w:lvlText w:val="%9."/>
      <w:lvlJc w:val="right"/>
      <w:pPr>
        <w:ind w:left="6932" w:hanging="180"/>
      </w:pPr>
    </w:lvl>
  </w:abstractNum>
  <w:abstractNum w:abstractNumId="12" w15:restartNumberingAfterBreak="0">
    <w:nsid w:val="7E9E4781"/>
    <w:multiLevelType w:val="hybridMultilevel"/>
    <w:tmpl w:val="3EDE4E72"/>
    <w:lvl w:ilvl="0" w:tplc="258E2F2E">
      <w:start w:val="3"/>
      <w:numFmt w:val="bullet"/>
      <w:lvlText w:val="-"/>
      <w:lvlJc w:val="left"/>
      <w:pPr>
        <w:ind w:left="1158" w:hanging="360"/>
      </w:pPr>
      <w:rPr>
        <w:rFonts w:ascii="Times New Roman" w:eastAsiaTheme="minorHAnsi" w:hAnsi="Times New Roman" w:cs="Times New Roman" w:hint="default"/>
      </w:rPr>
    </w:lvl>
    <w:lvl w:ilvl="1" w:tplc="38090003" w:tentative="1">
      <w:start w:val="1"/>
      <w:numFmt w:val="bullet"/>
      <w:lvlText w:val="o"/>
      <w:lvlJc w:val="left"/>
      <w:pPr>
        <w:ind w:left="1878" w:hanging="360"/>
      </w:pPr>
      <w:rPr>
        <w:rFonts w:ascii="Courier New" w:hAnsi="Courier New" w:cs="Courier New" w:hint="default"/>
      </w:rPr>
    </w:lvl>
    <w:lvl w:ilvl="2" w:tplc="38090005" w:tentative="1">
      <w:start w:val="1"/>
      <w:numFmt w:val="bullet"/>
      <w:lvlText w:val=""/>
      <w:lvlJc w:val="left"/>
      <w:pPr>
        <w:ind w:left="2598" w:hanging="360"/>
      </w:pPr>
      <w:rPr>
        <w:rFonts w:ascii="Wingdings" w:hAnsi="Wingdings" w:hint="default"/>
      </w:rPr>
    </w:lvl>
    <w:lvl w:ilvl="3" w:tplc="38090001" w:tentative="1">
      <w:start w:val="1"/>
      <w:numFmt w:val="bullet"/>
      <w:lvlText w:val=""/>
      <w:lvlJc w:val="left"/>
      <w:pPr>
        <w:ind w:left="3318" w:hanging="360"/>
      </w:pPr>
      <w:rPr>
        <w:rFonts w:ascii="Symbol" w:hAnsi="Symbol" w:hint="default"/>
      </w:rPr>
    </w:lvl>
    <w:lvl w:ilvl="4" w:tplc="38090003" w:tentative="1">
      <w:start w:val="1"/>
      <w:numFmt w:val="bullet"/>
      <w:lvlText w:val="o"/>
      <w:lvlJc w:val="left"/>
      <w:pPr>
        <w:ind w:left="4038" w:hanging="360"/>
      </w:pPr>
      <w:rPr>
        <w:rFonts w:ascii="Courier New" w:hAnsi="Courier New" w:cs="Courier New" w:hint="default"/>
      </w:rPr>
    </w:lvl>
    <w:lvl w:ilvl="5" w:tplc="38090005" w:tentative="1">
      <w:start w:val="1"/>
      <w:numFmt w:val="bullet"/>
      <w:lvlText w:val=""/>
      <w:lvlJc w:val="left"/>
      <w:pPr>
        <w:ind w:left="4758" w:hanging="360"/>
      </w:pPr>
      <w:rPr>
        <w:rFonts w:ascii="Wingdings" w:hAnsi="Wingdings" w:hint="default"/>
      </w:rPr>
    </w:lvl>
    <w:lvl w:ilvl="6" w:tplc="38090001" w:tentative="1">
      <w:start w:val="1"/>
      <w:numFmt w:val="bullet"/>
      <w:lvlText w:val=""/>
      <w:lvlJc w:val="left"/>
      <w:pPr>
        <w:ind w:left="5478" w:hanging="360"/>
      </w:pPr>
      <w:rPr>
        <w:rFonts w:ascii="Symbol" w:hAnsi="Symbol" w:hint="default"/>
      </w:rPr>
    </w:lvl>
    <w:lvl w:ilvl="7" w:tplc="38090003" w:tentative="1">
      <w:start w:val="1"/>
      <w:numFmt w:val="bullet"/>
      <w:lvlText w:val="o"/>
      <w:lvlJc w:val="left"/>
      <w:pPr>
        <w:ind w:left="6198" w:hanging="360"/>
      </w:pPr>
      <w:rPr>
        <w:rFonts w:ascii="Courier New" w:hAnsi="Courier New" w:cs="Courier New" w:hint="default"/>
      </w:rPr>
    </w:lvl>
    <w:lvl w:ilvl="8" w:tplc="38090005" w:tentative="1">
      <w:start w:val="1"/>
      <w:numFmt w:val="bullet"/>
      <w:lvlText w:val=""/>
      <w:lvlJc w:val="left"/>
      <w:pPr>
        <w:ind w:left="6918" w:hanging="360"/>
      </w:pPr>
      <w:rPr>
        <w:rFonts w:ascii="Wingdings" w:hAnsi="Wingdings" w:hint="default"/>
      </w:rPr>
    </w:lvl>
  </w:abstractNum>
  <w:num w:numId="1">
    <w:abstractNumId w:val="6"/>
  </w:num>
  <w:num w:numId="2">
    <w:abstractNumId w:val="9"/>
  </w:num>
  <w:num w:numId="3">
    <w:abstractNumId w:val="5"/>
  </w:num>
  <w:num w:numId="4">
    <w:abstractNumId w:val="4"/>
  </w:num>
  <w:num w:numId="5">
    <w:abstractNumId w:val="8"/>
  </w:num>
  <w:num w:numId="6">
    <w:abstractNumId w:val="3"/>
  </w:num>
  <w:num w:numId="7">
    <w:abstractNumId w:val="7"/>
  </w:num>
  <w:num w:numId="8">
    <w:abstractNumId w:val="1"/>
  </w:num>
  <w:num w:numId="9">
    <w:abstractNumId w:val="10"/>
  </w:num>
  <w:num w:numId="10">
    <w:abstractNumId w:val="12"/>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73"/>
    <w:rsid w:val="0002439A"/>
    <w:rsid w:val="002F29C6"/>
    <w:rsid w:val="00312C73"/>
    <w:rsid w:val="00543DF2"/>
    <w:rsid w:val="00634BE2"/>
    <w:rsid w:val="007558DB"/>
    <w:rsid w:val="00785F29"/>
    <w:rsid w:val="0088617A"/>
    <w:rsid w:val="00947375"/>
    <w:rsid w:val="00C86EEE"/>
    <w:rsid w:val="00D65EC4"/>
    <w:rsid w:val="00E15E94"/>
    <w:rsid w:val="00EE48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CA6E"/>
  <w15:chartTrackingRefBased/>
  <w15:docId w15:val="{0C89DA62-F54F-461A-A5FE-CFA3274C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73"/>
    <w:pPr>
      <w:keepNext/>
      <w:numPr>
        <w:numId w:val="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12C73"/>
    <w:pPr>
      <w:keepNext/>
      <w:numPr>
        <w:ilvl w:val="1"/>
        <w:numId w:val="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12C73"/>
    <w:pPr>
      <w:keepNext/>
      <w:numPr>
        <w:ilvl w:val="2"/>
        <w:numId w:val="8"/>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12C73"/>
    <w:pPr>
      <w:keepNext/>
      <w:numPr>
        <w:ilvl w:val="3"/>
        <w:numId w:val="8"/>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12C73"/>
    <w:pPr>
      <w:numPr>
        <w:ilvl w:val="4"/>
        <w:numId w:val="8"/>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312C73"/>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12C73"/>
    <w:pPr>
      <w:numPr>
        <w:ilvl w:val="6"/>
        <w:numId w:val="8"/>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12C73"/>
    <w:pPr>
      <w:numPr>
        <w:ilvl w:val="7"/>
        <w:numId w:val="8"/>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12C73"/>
    <w:pPr>
      <w:numPr>
        <w:ilvl w:val="8"/>
        <w:numId w:val="8"/>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7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12C7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2C7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2C73"/>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2C73"/>
    <w:rPr>
      <w:rFonts w:eastAsiaTheme="minorEastAsia"/>
      <w:b/>
      <w:bCs/>
      <w:i/>
      <w:iCs/>
      <w:sz w:val="26"/>
      <w:szCs w:val="26"/>
      <w:lang w:val="en-US"/>
    </w:rPr>
  </w:style>
  <w:style w:type="character" w:customStyle="1" w:styleId="Heading6Char">
    <w:name w:val="Heading 6 Char"/>
    <w:basedOn w:val="DefaultParagraphFont"/>
    <w:link w:val="Heading6"/>
    <w:rsid w:val="00312C7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2C73"/>
    <w:rPr>
      <w:rFonts w:eastAsiaTheme="minorEastAsia"/>
      <w:sz w:val="24"/>
      <w:szCs w:val="24"/>
      <w:lang w:val="en-US"/>
    </w:rPr>
  </w:style>
  <w:style w:type="character" w:customStyle="1" w:styleId="Heading8Char">
    <w:name w:val="Heading 8 Char"/>
    <w:basedOn w:val="DefaultParagraphFont"/>
    <w:link w:val="Heading8"/>
    <w:uiPriority w:val="9"/>
    <w:semiHidden/>
    <w:rsid w:val="00312C73"/>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2C73"/>
    <w:rPr>
      <w:rFonts w:asciiTheme="majorHAnsi" w:eastAsiaTheme="majorEastAsia" w:hAnsiTheme="majorHAnsi" w:cstheme="majorBidi"/>
      <w:lang w:val="en-US"/>
    </w:rPr>
  </w:style>
  <w:style w:type="numbering" w:customStyle="1" w:styleId="NoList1">
    <w:name w:val="No List1"/>
    <w:next w:val="NoList"/>
    <w:uiPriority w:val="99"/>
    <w:semiHidden/>
    <w:unhideWhenUsed/>
    <w:rsid w:val="00312C73"/>
  </w:style>
  <w:style w:type="paragraph" w:styleId="ListParagraph">
    <w:name w:val="List Paragraph"/>
    <w:basedOn w:val="Normal"/>
    <w:uiPriority w:val="34"/>
    <w:qFormat/>
    <w:rsid w:val="00312C73"/>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312C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C73"/>
    <w:rPr>
      <w:color w:val="0563C1" w:themeColor="hyperlink"/>
      <w:u w:val="single"/>
    </w:rPr>
  </w:style>
  <w:style w:type="character" w:styleId="UnresolvedMention">
    <w:name w:val="Unresolved Mention"/>
    <w:basedOn w:val="DefaultParagraphFont"/>
    <w:uiPriority w:val="99"/>
    <w:semiHidden/>
    <w:unhideWhenUsed/>
    <w:rsid w:val="0031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3</cp:revision>
  <dcterms:created xsi:type="dcterms:W3CDTF">2022-07-09T13:58:00Z</dcterms:created>
  <dcterms:modified xsi:type="dcterms:W3CDTF">2022-07-09T15:51:00Z</dcterms:modified>
</cp:coreProperties>
</file>