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B7F5" w14:textId="77777777" w:rsidR="009B6CC7" w:rsidRDefault="009B6CC7" w:rsidP="009B6CC7">
      <w:pPr>
        <w:spacing w:line="200" w:lineRule="exact"/>
      </w:pPr>
    </w:p>
    <w:p w14:paraId="4CC1FA08" w14:textId="77777777" w:rsidR="00AF1A2B" w:rsidRPr="00AF1A2B" w:rsidRDefault="00AF1A2B" w:rsidP="00AF1A2B">
      <w:pPr>
        <w:tabs>
          <w:tab w:val="left" w:pos="8080"/>
        </w:tabs>
        <w:ind w:left="-35" w:right="95"/>
        <w:jc w:val="center"/>
        <w:rPr>
          <w:b/>
          <w:bCs/>
          <w:color w:val="000000" w:themeColor="text1"/>
          <w:sz w:val="24"/>
          <w:szCs w:val="24"/>
        </w:rPr>
      </w:pPr>
      <w:bookmarkStart w:id="0" w:name="_Hlk122952277"/>
      <w:r w:rsidRPr="00AF1A2B">
        <w:rPr>
          <w:b/>
          <w:bCs/>
          <w:color w:val="000000" w:themeColor="text1"/>
          <w:sz w:val="24"/>
          <w:szCs w:val="24"/>
        </w:rPr>
        <w:t xml:space="preserve">MODUL AJAR </w:t>
      </w:r>
    </w:p>
    <w:p w14:paraId="48A1D049" w14:textId="77777777" w:rsidR="00AF1A2B" w:rsidRPr="00AF1A2B" w:rsidRDefault="00AF1A2B" w:rsidP="00AF1A2B">
      <w:pPr>
        <w:ind w:right="95"/>
        <w:jc w:val="center"/>
        <w:rPr>
          <w:b/>
          <w:bCs/>
          <w:color w:val="000000" w:themeColor="text1"/>
          <w:sz w:val="24"/>
          <w:szCs w:val="24"/>
        </w:rPr>
      </w:pPr>
      <w:r w:rsidRPr="00AF1A2B">
        <w:rPr>
          <w:b/>
          <w:bCs/>
          <w:color w:val="000000" w:themeColor="text1"/>
          <w:sz w:val="24"/>
          <w:szCs w:val="24"/>
        </w:rPr>
        <w:t>TEMA 3</w:t>
      </w:r>
    </w:p>
    <w:p w14:paraId="02C05006" w14:textId="77777777" w:rsidR="00AF1A2B" w:rsidRPr="00AF1A2B" w:rsidRDefault="00AF1A2B" w:rsidP="00AF1A2B">
      <w:pPr>
        <w:ind w:right="95"/>
        <w:jc w:val="center"/>
        <w:rPr>
          <w:rFonts w:eastAsia="Arial"/>
          <w:b/>
          <w:bCs/>
          <w:color w:val="000000" w:themeColor="text1"/>
          <w:sz w:val="24"/>
          <w:szCs w:val="24"/>
        </w:rPr>
      </w:pPr>
      <w:r w:rsidRPr="00AF1A2B">
        <w:rPr>
          <w:rFonts w:eastAsia="Arial"/>
          <w:b/>
          <w:bCs/>
          <w:color w:val="000000" w:themeColor="text1"/>
          <w:sz w:val="24"/>
          <w:szCs w:val="24"/>
        </w:rPr>
        <w:t>MATERI PERMASALAHAN KEHIDUPAN SOSIAL BUDAYA</w:t>
      </w:r>
    </w:p>
    <w:p w14:paraId="26CA9EF1" w14:textId="77777777" w:rsidR="00AF1A2B" w:rsidRPr="00AF1A2B" w:rsidRDefault="00AF1A2B" w:rsidP="00AF1A2B">
      <w:pPr>
        <w:tabs>
          <w:tab w:val="left" w:pos="360"/>
        </w:tabs>
        <w:ind w:right="95"/>
        <w:jc w:val="center"/>
        <w:rPr>
          <w:rFonts w:eastAsiaTheme="minorHAnsi"/>
          <w:b/>
          <w:bCs/>
          <w:noProof/>
          <w:sz w:val="24"/>
          <w:szCs w:val="24"/>
          <w:lang w:val="en-ID"/>
        </w:rPr>
      </w:pPr>
    </w:p>
    <w:p w14:paraId="46405633" w14:textId="77777777" w:rsidR="00AF1A2B" w:rsidRPr="00AF1A2B" w:rsidRDefault="00AF1A2B" w:rsidP="00AF1A2B">
      <w:pPr>
        <w:tabs>
          <w:tab w:val="left" w:pos="360"/>
        </w:tabs>
        <w:ind w:right="95"/>
        <w:jc w:val="center"/>
        <w:rPr>
          <w:rFonts w:eastAsiaTheme="minorHAnsi"/>
          <w:b/>
          <w:bCs/>
          <w:noProof/>
          <w:sz w:val="24"/>
          <w:szCs w:val="24"/>
          <w:lang w:val="en-ID"/>
        </w:rPr>
      </w:pPr>
      <w:r w:rsidRPr="00AF1A2B">
        <w:rPr>
          <w:rFonts w:eastAsiaTheme="minorHAnsi"/>
          <w:b/>
          <w:bCs/>
          <w:noProof/>
          <w:sz w:val="24"/>
          <w:szCs w:val="24"/>
          <w:lang w:val="en-ID"/>
        </w:rPr>
        <w:t>CAPAIAN PEMBELAJARAN</w:t>
      </w:r>
    </w:p>
    <w:p w14:paraId="2D37BA6B" w14:textId="77777777" w:rsidR="00AF1A2B" w:rsidRPr="00AF1A2B" w:rsidRDefault="00AF1A2B" w:rsidP="00AF1A2B">
      <w:pPr>
        <w:ind w:left="284" w:right="95"/>
        <w:jc w:val="both"/>
        <w:rPr>
          <w:color w:val="000000"/>
          <w:sz w:val="24"/>
          <w:szCs w:val="24"/>
          <w:lang w:val="en-ID"/>
        </w:rPr>
      </w:pPr>
      <w:r w:rsidRPr="00AF1A2B">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AF1A2B">
        <w:rPr>
          <w:color w:val="000000"/>
          <w:sz w:val="24"/>
          <w:szCs w:val="24"/>
          <w:lang w:val="id-ID"/>
        </w:rPr>
        <w:t xml:space="preserve"> serta kaitannya dengan mitigasi kebencanaan . </w:t>
      </w:r>
      <w:r w:rsidRPr="00AF1A2B">
        <w:rPr>
          <w:color w:val="000000"/>
          <w:sz w:val="24"/>
          <w:szCs w:val="24"/>
          <w:lang w:val="en-ID"/>
        </w:rPr>
        <w:t>Ia juga mampu menganalisis hubungan antara keragaman kondisi geografis nusantaraterhadap pembentukan kemajemukan budaya. Ia mampu memahami bagaimana masyarakat saling berupaya untuk dapat memenuhi kebutuha</w:t>
      </w:r>
      <w:r w:rsidRPr="00AF1A2B">
        <w:rPr>
          <w:color w:val="000000"/>
          <w:sz w:val="24"/>
          <w:szCs w:val="24"/>
          <w:lang w:val="id-ID"/>
        </w:rPr>
        <w:t xml:space="preserve"> </w:t>
      </w:r>
      <w:r w:rsidRPr="00AF1A2B">
        <w:rPr>
          <w:color w:val="000000"/>
          <w:sz w:val="24"/>
          <w:szCs w:val="24"/>
          <w:lang w:val="en-ID"/>
        </w:rPr>
        <w:t>nhidupnya.</w:t>
      </w:r>
      <w:r w:rsidRPr="00AF1A2B">
        <w:rPr>
          <w:color w:val="000000"/>
          <w:sz w:val="24"/>
          <w:szCs w:val="24"/>
          <w:lang w:val="id-ID"/>
        </w:rPr>
        <w:t xml:space="preserve"> </w:t>
      </w:r>
      <w:r w:rsidRPr="00AF1A2B">
        <w:rPr>
          <w:color w:val="000000"/>
          <w:sz w:val="24"/>
          <w:szCs w:val="24"/>
          <w:lang w:val="en-ID"/>
        </w:rPr>
        <w:t>Ia mampu menganalisis peran pemerintah dan masyarakat dalam mendorong pertumbuhan perekonomian. Siswa mampu juga mampu memahami dan memiliki kesadaran terhadap perubahan sosial yang sedang terjadi di era kontemporer. Ia dapat menganalisis perkembangan</w:t>
      </w:r>
      <w:r w:rsidRPr="00AF1A2B">
        <w:rPr>
          <w:color w:val="000000"/>
          <w:sz w:val="24"/>
          <w:szCs w:val="24"/>
          <w:lang w:val="id-ID"/>
        </w:rPr>
        <w:t xml:space="preserve"> </w:t>
      </w:r>
      <w:r w:rsidRPr="00AF1A2B">
        <w:rPr>
          <w:color w:val="000000"/>
          <w:sz w:val="24"/>
          <w:szCs w:val="24"/>
          <w:lang w:val="en-ID"/>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4DF7772F" w14:textId="77777777" w:rsidR="00AF1A2B" w:rsidRPr="00AF1A2B" w:rsidRDefault="00AF1A2B" w:rsidP="00AF1A2B">
      <w:pPr>
        <w:ind w:right="95"/>
        <w:jc w:val="center"/>
        <w:rPr>
          <w:rFonts w:eastAsia="Arial"/>
          <w:b/>
          <w:bCs/>
          <w:color w:val="000000" w:themeColor="text1"/>
          <w:sz w:val="24"/>
          <w:szCs w:val="24"/>
        </w:rPr>
      </w:pPr>
    </w:p>
    <w:p w14:paraId="1727342B" w14:textId="77777777" w:rsidR="00AF1A2B" w:rsidRPr="00AF1A2B" w:rsidRDefault="00AF1A2B" w:rsidP="00AF1A2B">
      <w:pPr>
        <w:ind w:right="95"/>
        <w:jc w:val="both"/>
        <w:rPr>
          <w:color w:val="000000" w:themeColor="text1"/>
          <w:sz w:val="24"/>
          <w:szCs w:val="24"/>
        </w:rPr>
      </w:pPr>
      <w:r w:rsidRPr="00AF1A2B">
        <w:rPr>
          <w:color w:val="000000" w:themeColor="text1"/>
          <w:sz w:val="24"/>
          <w:szCs w:val="24"/>
        </w:rPr>
        <w:t>A. INFORMASI UMUM</w:t>
      </w:r>
    </w:p>
    <w:p w14:paraId="560909D8" w14:textId="77777777" w:rsidR="00AF1A2B" w:rsidRPr="00AF1A2B" w:rsidRDefault="00AF1A2B" w:rsidP="00AF1A2B">
      <w:pPr>
        <w:ind w:left="280" w:right="95"/>
        <w:jc w:val="both"/>
        <w:rPr>
          <w:color w:val="000000" w:themeColor="text1"/>
          <w:sz w:val="24"/>
          <w:szCs w:val="24"/>
        </w:rPr>
      </w:pPr>
      <w:r w:rsidRPr="00AF1A2B">
        <w:rPr>
          <w:color w:val="000000" w:themeColor="text1"/>
          <w:sz w:val="24"/>
          <w:szCs w:val="24"/>
        </w:rPr>
        <w:t>1. Identitas Sekolah</w:t>
      </w:r>
    </w:p>
    <w:p w14:paraId="33CB9476" w14:textId="77777777" w:rsidR="00AF1A2B" w:rsidRPr="00AF1A2B" w:rsidRDefault="00AF1A2B" w:rsidP="00AF1A2B">
      <w:pPr>
        <w:ind w:left="567" w:right="95"/>
        <w:jc w:val="both"/>
        <w:rPr>
          <w:color w:val="000000" w:themeColor="text1"/>
          <w:sz w:val="24"/>
          <w:szCs w:val="24"/>
        </w:rPr>
      </w:pPr>
      <w:r w:rsidRPr="00AF1A2B">
        <w:rPr>
          <w:color w:val="000000" w:themeColor="text1"/>
          <w:sz w:val="24"/>
          <w:szCs w:val="24"/>
        </w:rPr>
        <w:t>Nama sekolah</w:t>
      </w:r>
      <w:r w:rsidRPr="00AF1A2B">
        <w:rPr>
          <w:color w:val="000000" w:themeColor="text1"/>
          <w:sz w:val="24"/>
          <w:szCs w:val="24"/>
        </w:rPr>
        <w:tab/>
      </w:r>
      <w:r w:rsidRPr="00AF1A2B">
        <w:rPr>
          <w:color w:val="000000" w:themeColor="text1"/>
          <w:sz w:val="24"/>
          <w:szCs w:val="24"/>
        </w:rPr>
        <w:tab/>
        <w:t>: SMP Negeri 2 Banyudono</w:t>
      </w:r>
    </w:p>
    <w:p w14:paraId="240B4969" w14:textId="77777777" w:rsidR="00AF1A2B" w:rsidRPr="00AF1A2B" w:rsidRDefault="00AF1A2B" w:rsidP="00AF1A2B">
      <w:pPr>
        <w:ind w:left="567" w:right="95"/>
        <w:jc w:val="both"/>
        <w:rPr>
          <w:color w:val="000000" w:themeColor="text1"/>
          <w:sz w:val="24"/>
          <w:szCs w:val="24"/>
        </w:rPr>
      </w:pPr>
      <w:r w:rsidRPr="00AF1A2B">
        <w:rPr>
          <w:color w:val="000000" w:themeColor="text1"/>
          <w:sz w:val="24"/>
          <w:szCs w:val="24"/>
        </w:rPr>
        <w:t>Nama penyusun</w:t>
      </w:r>
      <w:r w:rsidRPr="00AF1A2B">
        <w:rPr>
          <w:color w:val="000000" w:themeColor="text1"/>
          <w:sz w:val="24"/>
          <w:szCs w:val="24"/>
        </w:rPr>
        <w:tab/>
      </w:r>
      <w:r w:rsidRPr="00AF1A2B">
        <w:rPr>
          <w:color w:val="000000" w:themeColor="text1"/>
          <w:sz w:val="24"/>
          <w:szCs w:val="24"/>
        </w:rPr>
        <w:tab/>
        <w:t>: Yusmin Aji Joko Sambudi</w:t>
      </w:r>
    </w:p>
    <w:p w14:paraId="600C131D" w14:textId="77777777" w:rsidR="00AF1A2B" w:rsidRPr="00AF1A2B" w:rsidRDefault="00AF1A2B" w:rsidP="00AF1A2B">
      <w:pPr>
        <w:ind w:left="567" w:right="95"/>
        <w:jc w:val="both"/>
        <w:rPr>
          <w:color w:val="000000" w:themeColor="text1"/>
          <w:sz w:val="24"/>
          <w:szCs w:val="24"/>
        </w:rPr>
      </w:pPr>
      <w:r w:rsidRPr="00AF1A2B">
        <w:rPr>
          <w:color w:val="000000" w:themeColor="text1"/>
          <w:sz w:val="24"/>
          <w:szCs w:val="24"/>
        </w:rPr>
        <w:t>Kelas/Fase</w:t>
      </w:r>
      <w:r w:rsidRPr="00AF1A2B">
        <w:rPr>
          <w:color w:val="000000" w:themeColor="text1"/>
          <w:sz w:val="24"/>
          <w:szCs w:val="24"/>
        </w:rPr>
        <w:tab/>
      </w:r>
      <w:r w:rsidRPr="00AF1A2B">
        <w:rPr>
          <w:color w:val="000000" w:themeColor="text1"/>
          <w:sz w:val="24"/>
          <w:szCs w:val="24"/>
        </w:rPr>
        <w:tab/>
        <w:t>: 7 / D</w:t>
      </w:r>
    </w:p>
    <w:p w14:paraId="4A4634CC" w14:textId="77777777" w:rsidR="00AF1A2B" w:rsidRPr="00AF1A2B" w:rsidRDefault="00AF1A2B" w:rsidP="00AF1A2B">
      <w:pPr>
        <w:ind w:left="567" w:right="95"/>
        <w:jc w:val="both"/>
        <w:rPr>
          <w:color w:val="000000" w:themeColor="text1"/>
          <w:sz w:val="24"/>
          <w:szCs w:val="24"/>
        </w:rPr>
      </w:pPr>
      <w:r w:rsidRPr="00AF1A2B">
        <w:rPr>
          <w:color w:val="000000" w:themeColor="text1"/>
          <w:sz w:val="24"/>
          <w:szCs w:val="24"/>
        </w:rPr>
        <w:t>Alokasi waktu</w:t>
      </w:r>
      <w:r w:rsidRPr="00AF1A2B">
        <w:rPr>
          <w:color w:val="000000" w:themeColor="text1"/>
          <w:sz w:val="24"/>
          <w:szCs w:val="24"/>
        </w:rPr>
        <w:tab/>
      </w:r>
      <w:r w:rsidRPr="00AF1A2B">
        <w:rPr>
          <w:color w:val="000000" w:themeColor="text1"/>
          <w:sz w:val="24"/>
          <w:szCs w:val="24"/>
        </w:rPr>
        <w:tab/>
        <w:t xml:space="preserve">: 2 x pertemuan </w:t>
      </w:r>
    </w:p>
    <w:p w14:paraId="02645A38" w14:textId="77777777" w:rsidR="00AF1A2B" w:rsidRPr="00AF1A2B" w:rsidRDefault="00AF1A2B" w:rsidP="00AF1A2B">
      <w:pPr>
        <w:ind w:left="567" w:right="95"/>
        <w:jc w:val="both"/>
        <w:rPr>
          <w:color w:val="000000" w:themeColor="text1"/>
          <w:sz w:val="24"/>
          <w:szCs w:val="24"/>
        </w:rPr>
      </w:pPr>
      <w:r w:rsidRPr="00AF1A2B">
        <w:rPr>
          <w:color w:val="000000" w:themeColor="text1"/>
          <w:sz w:val="24"/>
          <w:szCs w:val="24"/>
        </w:rPr>
        <w:t xml:space="preserve">Domain materi </w:t>
      </w:r>
      <w:r w:rsidRPr="00AF1A2B">
        <w:rPr>
          <w:color w:val="000000" w:themeColor="text1"/>
          <w:sz w:val="24"/>
          <w:szCs w:val="24"/>
        </w:rPr>
        <w:tab/>
      </w:r>
      <w:r w:rsidRPr="00AF1A2B">
        <w:rPr>
          <w:color w:val="000000" w:themeColor="text1"/>
          <w:sz w:val="24"/>
          <w:szCs w:val="24"/>
        </w:rPr>
        <w:tab/>
        <w:t xml:space="preserve">: </w:t>
      </w:r>
      <w:r w:rsidRPr="00AF1A2B">
        <w:rPr>
          <w:position w:val="-1"/>
          <w:sz w:val="24"/>
          <w:szCs w:val="24"/>
        </w:rPr>
        <w:t>Permasalahan Kehidupan Sosial Budaya</w:t>
      </w:r>
    </w:p>
    <w:p w14:paraId="5EE5BD3B" w14:textId="77777777" w:rsidR="00AF1A2B" w:rsidRPr="00AF1A2B" w:rsidRDefault="00AF1A2B" w:rsidP="00AF1A2B">
      <w:pPr>
        <w:ind w:right="95" w:firstLine="322"/>
        <w:jc w:val="both"/>
        <w:rPr>
          <w:color w:val="000000" w:themeColor="text1"/>
          <w:sz w:val="24"/>
          <w:szCs w:val="24"/>
        </w:rPr>
      </w:pPr>
      <w:r w:rsidRPr="00AF1A2B">
        <w:rPr>
          <w:color w:val="000000" w:themeColor="text1"/>
          <w:sz w:val="24"/>
          <w:szCs w:val="24"/>
        </w:rPr>
        <w:t>2. Kompetensi Awal</w:t>
      </w:r>
      <w:r w:rsidRPr="00AF1A2B">
        <w:rPr>
          <w:color w:val="000000" w:themeColor="text1"/>
          <w:sz w:val="24"/>
          <w:szCs w:val="24"/>
        </w:rPr>
        <w:tab/>
        <w:t xml:space="preserve">: </w:t>
      </w:r>
    </w:p>
    <w:p w14:paraId="2E9964B1" w14:textId="77777777" w:rsidR="00AF1A2B" w:rsidRPr="00AF1A2B" w:rsidRDefault="00AF1A2B" w:rsidP="00AF1A2B">
      <w:pPr>
        <w:ind w:left="588" w:right="95"/>
        <w:jc w:val="both"/>
        <w:rPr>
          <w:color w:val="000000" w:themeColor="text1"/>
          <w:sz w:val="24"/>
          <w:szCs w:val="24"/>
        </w:rPr>
      </w:pPr>
      <w:r w:rsidRPr="00AF1A2B">
        <w:rPr>
          <w:color w:val="000000" w:themeColor="text1"/>
          <w:sz w:val="24"/>
          <w:szCs w:val="24"/>
        </w:rPr>
        <w:t xml:space="preserve">Siswa memahami tentang  </w:t>
      </w:r>
      <w:r w:rsidRPr="00AF1A2B">
        <w:rPr>
          <w:position w:val="-1"/>
          <w:sz w:val="24"/>
          <w:szCs w:val="24"/>
        </w:rPr>
        <w:t>Permasalahan Kehidupan Sosial Budaya</w:t>
      </w:r>
    </w:p>
    <w:p w14:paraId="4DB8A621" w14:textId="77777777" w:rsidR="00AF1A2B" w:rsidRPr="00AF1A2B" w:rsidRDefault="00AF1A2B" w:rsidP="00AF1A2B">
      <w:pPr>
        <w:ind w:left="322" w:right="95"/>
        <w:jc w:val="both"/>
        <w:rPr>
          <w:color w:val="000000" w:themeColor="text1"/>
          <w:sz w:val="24"/>
          <w:szCs w:val="24"/>
        </w:rPr>
      </w:pPr>
      <w:r w:rsidRPr="00AF1A2B">
        <w:rPr>
          <w:color w:val="000000" w:themeColor="text1"/>
          <w:sz w:val="24"/>
          <w:szCs w:val="24"/>
        </w:rPr>
        <w:t>3. Profil Pelajar Pancasila Yang Dikembangkan</w:t>
      </w:r>
    </w:p>
    <w:p w14:paraId="3FCA12EF" w14:textId="77777777" w:rsidR="00AF1A2B" w:rsidRPr="00AF1A2B" w:rsidRDefault="00AF1A2B" w:rsidP="00AF1A2B">
      <w:pPr>
        <w:ind w:left="238" w:right="95" w:firstLine="350"/>
        <w:contextualSpacing/>
        <w:jc w:val="both"/>
        <w:rPr>
          <w:rFonts w:eastAsia="Arial"/>
          <w:color w:val="000000" w:themeColor="text1"/>
          <w:sz w:val="24"/>
          <w:szCs w:val="24"/>
        </w:rPr>
      </w:pPr>
      <w:r w:rsidRPr="00AF1A2B">
        <w:rPr>
          <w:rFonts w:eastAsia="Arial"/>
          <w:color w:val="000000" w:themeColor="text1"/>
          <w:sz w:val="24"/>
          <w:szCs w:val="24"/>
        </w:rPr>
        <w:t>a. Bernalar</w:t>
      </w:r>
    </w:p>
    <w:p w14:paraId="46453796" w14:textId="77777777" w:rsidR="00AF1A2B" w:rsidRPr="00AF1A2B" w:rsidRDefault="00AF1A2B" w:rsidP="00AF1A2B">
      <w:pPr>
        <w:ind w:left="238" w:right="95" w:firstLine="350"/>
        <w:jc w:val="both"/>
        <w:rPr>
          <w:rFonts w:eastAsia="Arial"/>
          <w:color w:val="000000" w:themeColor="text1"/>
          <w:sz w:val="24"/>
          <w:szCs w:val="24"/>
        </w:rPr>
      </w:pPr>
      <w:r w:rsidRPr="00AF1A2B">
        <w:rPr>
          <w:rFonts w:eastAsia="Arial"/>
          <w:color w:val="000000" w:themeColor="text1"/>
          <w:sz w:val="24"/>
          <w:szCs w:val="24"/>
        </w:rPr>
        <w:t>b. Mandiri</w:t>
      </w:r>
    </w:p>
    <w:p w14:paraId="68724A62" w14:textId="77777777" w:rsidR="00AF1A2B" w:rsidRPr="00AF1A2B" w:rsidRDefault="00AF1A2B" w:rsidP="00AF1A2B">
      <w:pPr>
        <w:ind w:left="238" w:right="95" w:firstLine="350"/>
        <w:jc w:val="both"/>
        <w:rPr>
          <w:color w:val="000000" w:themeColor="text1"/>
          <w:sz w:val="24"/>
          <w:szCs w:val="24"/>
        </w:rPr>
      </w:pPr>
      <w:r w:rsidRPr="00AF1A2B">
        <w:rPr>
          <w:rFonts w:eastAsia="Arial"/>
          <w:color w:val="000000" w:themeColor="text1"/>
          <w:sz w:val="24"/>
          <w:szCs w:val="24"/>
        </w:rPr>
        <w:t>c. Gotong royong</w:t>
      </w:r>
    </w:p>
    <w:p w14:paraId="039C8A17" w14:textId="77777777" w:rsidR="00AF1A2B" w:rsidRPr="00AF1A2B" w:rsidRDefault="00AF1A2B" w:rsidP="00AF1A2B">
      <w:pPr>
        <w:ind w:left="56" w:right="95" w:firstLine="280"/>
        <w:jc w:val="both"/>
        <w:rPr>
          <w:rFonts w:eastAsia="Arial"/>
          <w:b/>
          <w:bCs/>
          <w:color w:val="000000" w:themeColor="text1"/>
          <w:sz w:val="24"/>
          <w:szCs w:val="24"/>
        </w:rPr>
      </w:pPr>
      <w:r w:rsidRPr="00AF1A2B">
        <w:rPr>
          <w:color w:val="000000" w:themeColor="text1"/>
          <w:sz w:val="24"/>
          <w:szCs w:val="24"/>
        </w:rPr>
        <w:t xml:space="preserve">4. </w:t>
      </w:r>
      <w:r w:rsidRPr="00AF1A2B">
        <w:rPr>
          <w:rFonts w:eastAsia="Arial"/>
          <w:b/>
          <w:bCs/>
          <w:color w:val="000000" w:themeColor="text1"/>
          <w:sz w:val="24"/>
          <w:szCs w:val="24"/>
        </w:rPr>
        <w:t>Media, Sumber Belajar, dan Alat</w:t>
      </w:r>
    </w:p>
    <w:p w14:paraId="276A4AD5" w14:textId="77777777" w:rsidR="00AF1A2B" w:rsidRPr="00AF1A2B" w:rsidRDefault="00AF1A2B" w:rsidP="00AF1A2B">
      <w:pPr>
        <w:ind w:left="294" w:right="95" w:firstLine="280"/>
        <w:jc w:val="both"/>
        <w:rPr>
          <w:rFonts w:eastAsia="Arial"/>
          <w:color w:val="000000" w:themeColor="text1"/>
          <w:sz w:val="24"/>
          <w:szCs w:val="24"/>
        </w:rPr>
      </w:pPr>
      <w:r w:rsidRPr="00AF1A2B">
        <w:rPr>
          <w:rFonts w:eastAsia="Arial"/>
          <w:color w:val="000000" w:themeColor="text1"/>
          <w:sz w:val="24"/>
          <w:szCs w:val="24"/>
        </w:rPr>
        <w:t>a. Sumber Utama</w:t>
      </w:r>
    </w:p>
    <w:p w14:paraId="33C582E1" w14:textId="642699D6" w:rsidR="00AF1A2B" w:rsidRPr="00AF1A2B" w:rsidRDefault="00AF1A2B" w:rsidP="00AF1A2B">
      <w:pPr>
        <w:tabs>
          <w:tab w:val="left" w:pos="8080"/>
        </w:tabs>
        <w:ind w:left="952" w:right="46" w:hanging="182"/>
        <w:rPr>
          <w:sz w:val="24"/>
          <w:szCs w:val="24"/>
        </w:rPr>
      </w:pPr>
      <w:r w:rsidRPr="00AF1A2B">
        <w:rPr>
          <w:rFonts w:eastAsia="Arial"/>
          <w:color w:val="000000" w:themeColor="text1"/>
          <w:sz w:val="24"/>
          <w:szCs w:val="24"/>
        </w:rPr>
        <w:t xml:space="preserve">- </w:t>
      </w:r>
      <w:bookmarkStart w:id="1" w:name="_Hlk108181828"/>
      <w:r w:rsidRPr="00AF1A2B">
        <w:rPr>
          <w:rFonts w:eastAsia="Arial"/>
          <w:color w:val="000000" w:themeColor="text1"/>
          <w:sz w:val="24"/>
          <w:szCs w:val="24"/>
        </w:rPr>
        <w:t xml:space="preserve">Gambar, artikel suratkabar/majalah/online, video,   </w:t>
      </w:r>
      <w:bookmarkEnd w:id="1"/>
      <w:r w:rsidRPr="00AF1A2B">
        <w:rPr>
          <w:sz w:val="24"/>
          <w:szCs w:val="24"/>
        </w:rPr>
        <w:t>Contoh yang  berjudul: Contoh Video: Kenapa Negara Tak Mencetam Uang  Sebanyak-banyaknya? melalui link https://youtu.be/01j4VAk1Wfc</w:t>
      </w:r>
    </w:p>
    <w:p w14:paraId="3B3ABFBD" w14:textId="22830C19" w:rsidR="00AF1A2B" w:rsidRPr="00AF1A2B" w:rsidRDefault="00AF1A2B" w:rsidP="00AF1A2B">
      <w:pPr>
        <w:tabs>
          <w:tab w:val="left" w:pos="8080"/>
        </w:tabs>
        <w:ind w:left="952" w:right="46" w:hanging="182"/>
        <w:rPr>
          <w:sz w:val="24"/>
          <w:szCs w:val="24"/>
        </w:rPr>
      </w:pPr>
      <w:r w:rsidRPr="00AF1A2B">
        <w:rPr>
          <w:color w:val="221F1F"/>
          <w:sz w:val="24"/>
          <w:szCs w:val="24"/>
        </w:rPr>
        <w:t xml:space="preserve">-  Kemendikbud.  2021. </w:t>
      </w:r>
      <w:r w:rsidRPr="00AF1A2B">
        <w:rPr>
          <w:i/>
          <w:color w:val="221F1F"/>
          <w:sz w:val="24"/>
          <w:szCs w:val="24"/>
        </w:rPr>
        <w:t>Ilmu  Pengetahuan Sosial,  Buku  Siswa Kelas  VII.</w:t>
      </w:r>
      <w:r w:rsidRPr="00AF1A2B">
        <w:rPr>
          <w:sz w:val="24"/>
          <w:szCs w:val="24"/>
        </w:rPr>
        <w:t xml:space="preserve"> </w:t>
      </w:r>
      <w:r w:rsidRPr="00AF1A2B">
        <w:rPr>
          <w:color w:val="221F1F"/>
          <w:sz w:val="24"/>
          <w:szCs w:val="24"/>
        </w:rPr>
        <w:t xml:space="preserve">Jakarta: Pusat urikulum dan  Perbukuan halaman </w:t>
      </w:r>
      <w:r>
        <w:rPr>
          <w:color w:val="221F1F"/>
          <w:sz w:val="24"/>
          <w:szCs w:val="24"/>
        </w:rPr>
        <w:t>233-250</w:t>
      </w:r>
    </w:p>
    <w:p w14:paraId="77414D59" w14:textId="77777777" w:rsidR="00AF1A2B" w:rsidRPr="00AF1A2B" w:rsidRDefault="00AF1A2B" w:rsidP="00AF1A2B">
      <w:pPr>
        <w:ind w:left="952" w:right="95" w:hanging="182"/>
        <w:jc w:val="both"/>
        <w:rPr>
          <w:rFonts w:eastAsia="Arial"/>
          <w:color w:val="000000" w:themeColor="text1"/>
          <w:sz w:val="24"/>
          <w:szCs w:val="24"/>
        </w:rPr>
      </w:pPr>
      <w:r w:rsidRPr="00AF1A2B">
        <w:rPr>
          <w:rFonts w:eastAsia="Arial"/>
          <w:color w:val="000000" w:themeColor="text1"/>
          <w:sz w:val="24"/>
          <w:szCs w:val="24"/>
        </w:rPr>
        <w:t>- Laptop, LCD, PC,</w:t>
      </w:r>
    </w:p>
    <w:p w14:paraId="1F415575" w14:textId="77777777" w:rsidR="00AF1A2B" w:rsidRPr="00AF1A2B" w:rsidRDefault="00AF1A2B" w:rsidP="00AF1A2B">
      <w:pPr>
        <w:ind w:left="294" w:right="95" w:firstLine="280"/>
        <w:jc w:val="both"/>
        <w:rPr>
          <w:rFonts w:eastAsia="Arial"/>
          <w:color w:val="000000" w:themeColor="text1"/>
          <w:sz w:val="24"/>
          <w:szCs w:val="24"/>
        </w:rPr>
      </w:pPr>
      <w:r w:rsidRPr="00AF1A2B">
        <w:rPr>
          <w:rFonts w:eastAsia="Arial"/>
          <w:color w:val="000000" w:themeColor="text1"/>
          <w:sz w:val="24"/>
          <w:szCs w:val="24"/>
        </w:rPr>
        <w:t>b. Sumber Alternatif</w:t>
      </w:r>
    </w:p>
    <w:p w14:paraId="28782260" w14:textId="77777777" w:rsidR="00AF1A2B" w:rsidRPr="00AF1A2B" w:rsidRDefault="00AF1A2B" w:rsidP="00AF1A2B">
      <w:pPr>
        <w:ind w:left="784" w:right="95"/>
        <w:jc w:val="both"/>
        <w:rPr>
          <w:rFonts w:eastAsia="Arial"/>
          <w:color w:val="000000" w:themeColor="text1"/>
          <w:sz w:val="24"/>
          <w:szCs w:val="24"/>
        </w:rPr>
      </w:pPr>
      <w:r w:rsidRPr="00AF1A2B">
        <w:rPr>
          <w:rFonts w:eastAsia="Arial"/>
          <w:color w:val="000000" w:themeColor="text1"/>
          <w:sz w:val="24"/>
          <w:szCs w:val="24"/>
        </w:rPr>
        <w:t>Guru juga dapat menggunakan alternatif sumber belajar yang terdapat di  lingkungan sekitar dan  disesuaikan dengan tema yang  sedang dibahas.</w:t>
      </w:r>
    </w:p>
    <w:p w14:paraId="23CB918C" w14:textId="77777777" w:rsidR="00AF1A2B" w:rsidRPr="00AF1A2B" w:rsidRDefault="00AF1A2B" w:rsidP="00AF1A2B">
      <w:pPr>
        <w:ind w:left="336" w:right="95"/>
        <w:jc w:val="both"/>
        <w:rPr>
          <w:color w:val="000000" w:themeColor="text1"/>
          <w:sz w:val="24"/>
          <w:szCs w:val="24"/>
        </w:rPr>
      </w:pPr>
      <w:r w:rsidRPr="00AF1A2B">
        <w:rPr>
          <w:color w:val="000000" w:themeColor="text1"/>
          <w:sz w:val="24"/>
          <w:szCs w:val="24"/>
        </w:rPr>
        <w:t xml:space="preserve">5. Target Siswa : </w:t>
      </w:r>
    </w:p>
    <w:p w14:paraId="539B6513" w14:textId="77777777" w:rsidR="00AF1A2B" w:rsidRPr="00AF1A2B" w:rsidRDefault="00AF1A2B" w:rsidP="00AF1A2B">
      <w:pPr>
        <w:ind w:left="322" w:right="95" w:firstLine="252"/>
        <w:jc w:val="both"/>
        <w:rPr>
          <w:color w:val="000000" w:themeColor="text1"/>
          <w:sz w:val="24"/>
          <w:szCs w:val="24"/>
        </w:rPr>
      </w:pPr>
      <w:r w:rsidRPr="00AF1A2B">
        <w:rPr>
          <w:color w:val="000000" w:themeColor="text1"/>
          <w:sz w:val="24"/>
          <w:szCs w:val="24"/>
        </w:rPr>
        <w:t>a. Siswa regular</w:t>
      </w:r>
    </w:p>
    <w:p w14:paraId="0B81731B" w14:textId="77777777" w:rsidR="00AF1A2B" w:rsidRPr="00AF1A2B" w:rsidRDefault="00AF1A2B" w:rsidP="00AF1A2B">
      <w:pPr>
        <w:ind w:left="322" w:right="95" w:firstLine="252"/>
        <w:jc w:val="both"/>
        <w:rPr>
          <w:color w:val="000000" w:themeColor="text1"/>
          <w:sz w:val="24"/>
          <w:szCs w:val="24"/>
        </w:rPr>
      </w:pPr>
      <w:r w:rsidRPr="00AF1A2B">
        <w:rPr>
          <w:color w:val="000000" w:themeColor="text1"/>
          <w:sz w:val="24"/>
          <w:szCs w:val="24"/>
        </w:rPr>
        <w:t>b. Siswa dengan kesulitan belajar</w:t>
      </w:r>
    </w:p>
    <w:p w14:paraId="00298730" w14:textId="77777777" w:rsidR="00AF1A2B" w:rsidRPr="00AF1A2B" w:rsidRDefault="00AF1A2B" w:rsidP="00AF1A2B">
      <w:pPr>
        <w:ind w:left="322" w:right="95" w:firstLine="252"/>
        <w:jc w:val="both"/>
        <w:rPr>
          <w:color w:val="000000" w:themeColor="text1"/>
          <w:sz w:val="24"/>
          <w:szCs w:val="24"/>
        </w:rPr>
      </w:pPr>
      <w:r w:rsidRPr="00AF1A2B">
        <w:rPr>
          <w:color w:val="000000" w:themeColor="text1"/>
          <w:sz w:val="24"/>
          <w:szCs w:val="24"/>
        </w:rPr>
        <w:t>c. Pesetta didik dengan pencapaian tinggi</w:t>
      </w:r>
    </w:p>
    <w:p w14:paraId="6756D7E1" w14:textId="7993F052" w:rsidR="00AF1A2B" w:rsidRPr="00AF1A2B" w:rsidRDefault="00AF1A2B" w:rsidP="00AF1A2B">
      <w:pPr>
        <w:ind w:left="546" w:right="95" w:hanging="182"/>
        <w:jc w:val="both"/>
        <w:rPr>
          <w:color w:val="000000" w:themeColor="text1"/>
          <w:sz w:val="24"/>
          <w:szCs w:val="24"/>
        </w:rPr>
      </w:pPr>
      <w:r w:rsidRPr="00AF1A2B">
        <w:rPr>
          <w:color w:val="000000" w:themeColor="text1"/>
          <w:sz w:val="24"/>
          <w:szCs w:val="24"/>
        </w:rPr>
        <w:t>6. Model Pembelajaran : Tatap Muka, Model Pembelajaran Metode Ceramah dan Diskusi,</w:t>
      </w:r>
      <w:r w:rsidRPr="00AF1A2B">
        <w:rPr>
          <w:color w:val="221F1F"/>
          <w:sz w:val="24"/>
          <w:szCs w:val="24"/>
        </w:rPr>
        <w:t xml:space="preserve"> Mind  Mapping (Peta  Konsep)</w:t>
      </w:r>
      <w:r w:rsidRPr="00AF1A2B">
        <w:rPr>
          <w:color w:val="000000" w:themeColor="text1"/>
          <w:sz w:val="24"/>
          <w:szCs w:val="24"/>
        </w:rPr>
        <w:t xml:space="preserve"> </w:t>
      </w:r>
    </w:p>
    <w:bookmarkEnd w:id="0"/>
    <w:p w14:paraId="09A4B3D9" w14:textId="77777777" w:rsidR="00AF1A2B" w:rsidRPr="00AF1A2B" w:rsidRDefault="00AF1A2B" w:rsidP="00AF1A2B">
      <w:pPr>
        <w:ind w:right="95"/>
        <w:jc w:val="both"/>
        <w:rPr>
          <w:color w:val="000000" w:themeColor="text1"/>
          <w:sz w:val="24"/>
          <w:szCs w:val="24"/>
        </w:rPr>
      </w:pPr>
      <w:r w:rsidRPr="00AF1A2B">
        <w:rPr>
          <w:color w:val="000000" w:themeColor="text1"/>
          <w:sz w:val="24"/>
          <w:szCs w:val="24"/>
        </w:rPr>
        <w:lastRenderedPageBreak/>
        <w:t xml:space="preserve">B. KEGIATAN PEMBELAJARAN </w:t>
      </w:r>
    </w:p>
    <w:p w14:paraId="3FBD37A7" w14:textId="77777777" w:rsidR="009B6CC7" w:rsidRPr="00AF1A2B" w:rsidRDefault="009B6CC7" w:rsidP="00AF1A2B">
      <w:pPr>
        <w:tabs>
          <w:tab w:val="left" w:pos="8581"/>
        </w:tabs>
        <w:ind w:left="266" w:right="165" w:firstLine="294"/>
        <w:rPr>
          <w:sz w:val="24"/>
          <w:szCs w:val="24"/>
        </w:rPr>
      </w:pPr>
      <w:r w:rsidRPr="00AF1A2B">
        <w:rPr>
          <w:b/>
          <w:color w:val="005A9E"/>
          <w:sz w:val="24"/>
          <w:szCs w:val="24"/>
        </w:rPr>
        <w:t>Pendahuluan</w:t>
      </w:r>
    </w:p>
    <w:p w14:paraId="5F19C734" w14:textId="7F3C98BC" w:rsidR="009B6CC7" w:rsidRPr="00AF1A2B" w:rsidRDefault="009B6CC7" w:rsidP="00AF1A2B">
      <w:pPr>
        <w:tabs>
          <w:tab w:val="left" w:pos="8581"/>
        </w:tabs>
        <w:ind w:left="574" w:right="165" w:hanging="266"/>
        <w:jc w:val="both"/>
        <w:rPr>
          <w:sz w:val="24"/>
          <w:szCs w:val="24"/>
        </w:rPr>
      </w:pPr>
      <w:r w:rsidRPr="00AF1A2B">
        <w:rPr>
          <w:color w:val="221F1F"/>
          <w:sz w:val="24"/>
          <w:szCs w:val="24"/>
        </w:rPr>
        <w:t>1. Guru menyapa peserta didik, memberi salam, dan  dilanjutkan berdoa.</w:t>
      </w:r>
    </w:p>
    <w:p w14:paraId="32C33595" w14:textId="1DA53410" w:rsidR="009B6CC7" w:rsidRPr="00AF1A2B" w:rsidRDefault="009B6CC7" w:rsidP="00AF1A2B">
      <w:pPr>
        <w:tabs>
          <w:tab w:val="left" w:pos="8581"/>
        </w:tabs>
        <w:ind w:left="574" w:right="165" w:hanging="266"/>
        <w:jc w:val="both"/>
        <w:rPr>
          <w:sz w:val="24"/>
          <w:szCs w:val="24"/>
        </w:rPr>
      </w:pPr>
      <w:r w:rsidRPr="00AF1A2B">
        <w:rPr>
          <w:color w:val="221F1F"/>
          <w:sz w:val="24"/>
          <w:szCs w:val="24"/>
        </w:rPr>
        <w:t>2. Guru  mempersiapkan  dan   menciptakan  iklim   pembelajaran  yang</w:t>
      </w:r>
      <w:r w:rsidR="00AF1A2B">
        <w:rPr>
          <w:color w:val="221F1F"/>
          <w:sz w:val="24"/>
          <w:szCs w:val="24"/>
        </w:rPr>
        <w:t xml:space="preserve"> </w:t>
      </w:r>
      <w:r w:rsidRPr="00AF1A2B">
        <w:rPr>
          <w:color w:val="221F1F"/>
          <w:sz w:val="24"/>
          <w:szCs w:val="24"/>
        </w:rPr>
        <w:t>menyenangkan.</w:t>
      </w:r>
    </w:p>
    <w:p w14:paraId="05EB6CE0" w14:textId="3AD08A1C" w:rsidR="009B6CC7" w:rsidRPr="00AF1A2B" w:rsidRDefault="009B6CC7" w:rsidP="00AF1A2B">
      <w:pPr>
        <w:tabs>
          <w:tab w:val="left" w:pos="8581"/>
        </w:tabs>
        <w:ind w:left="574" w:right="165" w:hanging="266"/>
        <w:jc w:val="both"/>
        <w:rPr>
          <w:sz w:val="24"/>
          <w:szCs w:val="24"/>
        </w:rPr>
      </w:pPr>
      <w:r w:rsidRPr="00AF1A2B">
        <w:rPr>
          <w:color w:val="221F1F"/>
          <w:sz w:val="24"/>
          <w:szCs w:val="24"/>
        </w:rPr>
        <w:t>3. Apersepsi: peserta didik  melihat tayangan video  tentang peserta didik</w:t>
      </w:r>
    </w:p>
    <w:p w14:paraId="5FF030A7" w14:textId="77777777" w:rsidR="009B6CC7" w:rsidRPr="00AF1A2B" w:rsidRDefault="009B6CC7" w:rsidP="00AF1A2B">
      <w:pPr>
        <w:tabs>
          <w:tab w:val="left" w:pos="8581"/>
        </w:tabs>
        <w:ind w:left="574" w:right="165" w:hanging="266"/>
        <w:jc w:val="both"/>
        <w:rPr>
          <w:sz w:val="24"/>
          <w:szCs w:val="24"/>
        </w:rPr>
      </w:pPr>
      <w:r w:rsidRPr="00AF1A2B">
        <w:rPr>
          <w:color w:val="221F1F"/>
          <w:sz w:val="24"/>
          <w:szCs w:val="24"/>
        </w:rPr>
        <w:t>melihat tayangan video  tentang Pemberdayaan Masyarakat.</w:t>
      </w:r>
    </w:p>
    <w:p w14:paraId="2E7F5C3E" w14:textId="6096D314" w:rsidR="009B6CC7" w:rsidRPr="00AF1A2B" w:rsidRDefault="009B6CC7" w:rsidP="00AF1A2B">
      <w:pPr>
        <w:tabs>
          <w:tab w:val="left" w:pos="8581"/>
        </w:tabs>
        <w:ind w:left="574" w:right="165" w:hanging="266"/>
        <w:jc w:val="both"/>
        <w:rPr>
          <w:sz w:val="24"/>
          <w:szCs w:val="24"/>
        </w:rPr>
      </w:pPr>
      <w:r w:rsidRPr="00AF1A2B">
        <w:rPr>
          <w:color w:val="221F1F"/>
          <w:sz w:val="24"/>
          <w:szCs w:val="24"/>
        </w:rPr>
        <w:t>4. Guru dapat menambahkan variasi gambar dari internet, guru menceritakan kepada peserta didik atau melalui kegiatan tanya jawab. Guru menentukan kegiatan yang sesuai dengan kondisi sekolah dan peserta didik.  Peserta didik  difasilitasi guru mengaitkan video  dengan kegiatan  belajar.  Guru  melanjutkan  dengan  memberikan  motivasi terkait pemberdayaan masyarakat.</w:t>
      </w:r>
    </w:p>
    <w:p w14:paraId="67028246" w14:textId="38657778" w:rsidR="009B6CC7" w:rsidRPr="00AF1A2B" w:rsidRDefault="00AF1A2B" w:rsidP="00AF1A2B">
      <w:pPr>
        <w:tabs>
          <w:tab w:val="left" w:pos="8581"/>
        </w:tabs>
        <w:ind w:left="574" w:right="165" w:hanging="266"/>
        <w:jc w:val="both"/>
        <w:rPr>
          <w:sz w:val="24"/>
          <w:szCs w:val="24"/>
        </w:rPr>
      </w:pPr>
      <w:r w:rsidRPr="00AF1A2B">
        <w:rPr>
          <w:noProof/>
          <w:sz w:val="24"/>
          <w:szCs w:val="24"/>
        </w:rPr>
        <w:drawing>
          <wp:anchor distT="0" distB="0" distL="114300" distR="114300" simplePos="0" relativeHeight="251660288" behindDoc="1" locked="0" layoutInCell="1" allowOverlap="1" wp14:anchorId="2AC6BC3E" wp14:editId="23923B8C">
            <wp:simplePos x="0" y="0"/>
            <wp:positionH relativeFrom="page">
              <wp:posOffset>1303020</wp:posOffset>
            </wp:positionH>
            <wp:positionV relativeFrom="paragraph">
              <wp:posOffset>48260</wp:posOffset>
            </wp:positionV>
            <wp:extent cx="1306830" cy="130683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6830" cy="1306830"/>
                    </a:xfrm>
                    <a:prstGeom prst="rect">
                      <a:avLst/>
                    </a:prstGeom>
                    <a:noFill/>
                  </pic:spPr>
                </pic:pic>
              </a:graphicData>
            </a:graphic>
            <wp14:sizeRelH relativeFrom="page">
              <wp14:pctWidth>0</wp14:pctWidth>
            </wp14:sizeRelH>
            <wp14:sizeRelV relativeFrom="page">
              <wp14:pctHeight>0</wp14:pctHeight>
            </wp14:sizeRelV>
          </wp:anchor>
        </w:drawing>
      </w:r>
    </w:p>
    <w:p w14:paraId="664CA9C5" w14:textId="05E540E3" w:rsidR="009B6CC7" w:rsidRPr="00AF1A2B" w:rsidRDefault="009B6CC7" w:rsidP="00AF1A2B">
      <w:pPr>
        <w:tabs>
          <w:tab w:val="left" w:pos="8581"/>
        </w:tabs>
        <w:ind w:left="574" w:right="165" w:hanging="266"/>
        <w:jc w:val="both"/>
        <w:rPr>
          <w:sz w:val="24"/>
          <w:szCs w:val="24"/>
        </w:rPr>
      </w:pPr>
    </w:p>
    <w:p w14:paraId="2619CB73" w14:textId="77777777" w:rsidR="009B6CC7" w:rsidRPr="00AF1A2B" w:rsidRDefault="009B6CC7" w:rsidP="00AF1A2B">
      <w:pPr>
        <w:tabs>
          <w:tab w:val="left" w:pos="8581"/>
        </w:tabs>
        <w:ind w:left="574" w:right="165" w:hanging="266"/>
        <w:jc w:val="both"/>
        <w:rPr>
          <w:sz w:val="24"/>
          <w:szCs w:val="24"/>
        </w:rPr>
      </w:pPr>
    </w:p>
    <w:p w14:paraId="77AC3500" w14:textId="3DB60228" w:rsidR="00AF1A2B" w:rsidRDefault="00AF1A2B" w:rsidP="00AF1A2B">
      <w:pPr>
        <w:tabs>
          <w:tab w:val="left" w:pos="8581"/>
        </w:tabs>
        <w:ind w:left="574" w:right="165" w:hanging="266"/>
        <w:jc w:val="both"/>
        <w:rPr>
          <w:color w:val="221F1F"/>
          <w:sz w:val="24"/>
          <w:szCs w:val="24"/>
        </w:rPr>
      </w:pPr>
    </w:p>
    <w:p w14:paraId="00B9DE80" w14:textId="27A51A07" w:rsidR="00AF1A2B" w:rsidRDefault="00AF1A2B" w:rsidP="00AF1A2B">
      <w:pPr>
        <w:tabs>
          <w:tab w:val="left" w:pos="8581"/>
        </w:tabs>
        <w:ind w:left="574" w:right="165" w:hanging="266"/>
        <w:jc w:val="both"/>
        <w:rPr>
          <w:color w:val="221F1F"/>
          <w:sz w:val="24"/>
          <w:szCs w:val="24"/>
        </w:rPr>
      </w:pPr>
    </w:p>
    <w:p w14:paraId="03E43372" w14:textId="56D123DD" w:rsidR="00AF1A2B" w:rsidRDefault="00AF1A2B" w:rsidP="00AF1A2B">
      <w:pPr>
        <w:tabs>
          <w:tab w:val="left" w:pos="8581"/>
        </w:tabs>
        <w:ind w:left="574" w:right="165" w:hanging="266"/>
        <w:jc w:val="both"/>
        <w:rPr>
          <w:color w:val="221F1F"/>
          <w:sz w:val="24"/>
          <w:szCs w:val="24"/>
        </w:rPr>
      </w:pPr>
    </w:p>
    <w:p w14:paraId="3059C6BA" w14:textId="3F055719" w:rsidR="00AF1A2B" w:rsidRDefault="00AF1A2B" w:rsidP="00AF1A2B">
      <w:pPr>
        <w:tabs>
          <w:tab w:val="left" w:pos="8581"/>
        </w:tabs>
        <w:ind w:left="574" w:right="165" w:hanging="266"/>
        <w:jc w:val="both"/>
        <w:rPr>
          <w:color w:val="221F1F"/>
          <w:sz w:val="24"/>
          <w:szCs w:val="24"/>
        </w:rPr>
      </w:pPr>
    </w:p>
    <w:p w14:paraId="4AEB2922" w14:textId="77777777" w:rsidR="00AF1A2B" w:rsidRDefault="00AF1A2B" w:rsidP="00AF1A2B">
      <w:pPr>
        <w:tabs>
          <w:tab w:val="left" w:pos="8581"/>
        </w:tabs>
        <w:ind w:left="574" w:right="165" w:hanging="266"/>
        <w:jc w:val="both"/>
        <w:rPr>
          <w:color w:val="221F1F"/>
          <w:sz w:val="24"/>
          <w:szCs w:val="24"/>
        </w:rPr>
      </w:pPr>
    </w:p>
    <w:p w14:paraId="469ECF4C" w14:textId="2644D8E1" w:rsidR="009B6CC7" w:rsidRPr="00AF1A2B" w:rsidRDefault="009B6CC7" w:rsidP="00AF1A2B">
      <w:pPr>
        <w:tabs>
          <w:tab w:val="left" w:pos="8581"/>
        </w:tabs>
        <w:ind w:left="574" w:right="165" w:firstLine="28"/>
        <w:jc w:val="both"/>
        <w:rPr>
          <w:sz w:val="24"/>
          <w:szCs w:val="24"/>
        </w:rPr>
      </w:pPr>
      <w:bookmarkStart w:id="2" w:name="_Hlk123244209"/>
      <w:r w:rsidRPr="00AF1A2B">
        <w:rPr>
          <w:color w:val="221F1F"/>
          <w:sz w:val="24"/>
          <w:szCs w:val="24"/>
        </w:rPr>
        <w:t>Contoh Video: Kenapa Negara Tak Menceta</w:t>
      </w:r>
      <w:r w:rsidR="00A173FD">
        <w:rPr>
          <w:color w:val="221F1F"/>
          <w:sz w:val="24"/>
          <w:szCs w:val="24"/>
        </w:rPr>
        <w:t>k</w:t>
      </w:r>
      <w:r w:rsidRPr="00AF1A2B">
        <w:rPr>
          <w:color w:val="221F1F"/>
          <w:sz w:val="24"/>
          <w:szCs w:val="24"/>
        </w:rPr>
        <w:t xml:space="preserve"> Uang  Sebanya</w:t>
      </w:r>
      <w:r w:rsidR="00AF1A2B">
        <w:rPr>
          <w:color w:val="221F1F"/>
          <w:sz w:val="24"/>
          <w:szCs w:val="24"/>
        </w:rPr>
        <w:t>k</w:t>
      </w:r>
      <w:r w:rsidRPr="00AF1A2B">
        <w:rPr>
          <w:color w:val="221F1F"/>
          <w:sz w:val="24"/>
          <w:szCs w:val="24"/>
        </w:rPr>
        <w:t>-banya</w:t>
      </w:r>
      <w:r w:rsidR="00AF1A2B">
        <w:rPr>
          <w:color w:val="221F1F"/>
          <w:sz w:val="24"/>
          <w:szCs w:val="24"/>
        </w:rPr>
        <w:t>k</w:t>
      </w:r>
      <w:r w:rsidRPr="00AF1A2B">
        <w:rPr>
          <w:color w:val="221F1F"/>
          <w:sz w:val="24"/>
          <w:szCs w:val="24"/>
        </w:rPr>
        <w:t>nya? melalui link https://youtu.be/01j4VAk1Wfc</w:t>
      </w:r>
    </w:p>
    <w:bookmarkEnd w:id="2"/>
    <w:p w14:paraId="6F9244EB" w14:textId="59D10BBD" w:rsidR="009B6CC7" w:rsidRDefault="009B6CC7" w:rsidP="00AF1A2B">
      <w:pPr>
        <w:tabs>
          <w:tab w:val="left" w:pos="8581"/>
        </w:tabs>
        <w:ind w:left="574" w:right="165" w:hanging="266"/>
        <w:jc w:val="both"/>
        <w:rPr>
          <w:color w:val="221F1F"/>
          <w:sz w:val="24"/>
          <w:szCs w:val="24"/>
        </w:rPr>
      </w:pPr>
      <w:r w:rsidRPr="00AF1A2B">
        <w:rPr>
          <w:color w:val="221F1F"/>
          <w:sz w:val="24"/>
          <w:szCs w:val="24"/>
        </w:rPr>
        <w:t>5.</w:t>
      </w:r>
      <w:r w:rsidR="00AF1A2B">
        <w:rPr>
          <w:color w:val="221F1F"/>
          <w:sz w:val="24"/>
          <w:szCs w:val="24"/>
        </w:rPr>
        <w:t xml:space="preserve"> </w:t>
      </w:r>
      <w:r w:rsidRPr="00AF1A2B">
        <w:rPr>
          <w:color w:val="221F1F"/>
          <w:sz w:val="24"/>
          <w:szCs w:val="24"/>
        </w:rPr>
        <w:t>Peserta didik   dibantu guru menyimak gambaran tema dan tujuan pembelajaran dalam Tema 04.</w:t>
      </w:r>
    </w:p>
    <w:p w14:paraId="24461DAD" w14:textId="77777777" w:rsidR="00A173FD" w:rsidRPr="00A173FD" w:rsidRDefault="00A173FD" w:rsidP="00A173FD">
      <w:pPr>
        <w:tabs>
          <w:tab w:val="left" w:pos="8581"/>
        </w:tabs>
        <w:ind w:left="574" w:right="165" w:hanging="266"/>
        <w:jc w:val="both"/>
        <w:rPr>
          <w:sz w:val="24"/>
          <w:szCs w:val="24"/>
        </w:rPr>
      </w:pPr>
      <w:r w:rsidRPr="00A173FD">
        <w:rPr>
          <w:sz w:val="24"/>
          <w:szCs w:val="24"/>
        </w:rPr>
        <w:t>a.</w:t>
      </w:r>
      <w:r w:rsidRPr="00A173FD">
        <w:rPr>
          <w:sz w:val="24"/>
          <w:szCs w:val="24"/>
        </w:rPr>
        <w:tab/>
        <w:t>Peserta didk dapat menjelaskan konsep uang</w:t>
      </w:r>
    </w:p>
    <w:p w14:paraId="30ED46D9" w14:textId="77777777" w:rsidR="00A173FD" w:rsidRPr="00A173FD" w:rsidRDefault="00A173FD" w:rsidP="00A173FD">
      <w:pPr>
        <w:tabs>
          <w:tab w:val="left" w:pos="8581"/>
        </w:tabs>
        <w:ind w:left="798" w:right="165" w:hanging="252"/>
        <w:jc w:val="both"/>
        <w:rPr>
          <w:sz w:val="24"/>
          <w:szCs w:val="24"/>
        </w:rPr>
      </w:pPr>
      <w:r w:rsidRPr="00A173FD">
        <w:rPr>
          <w:sz w:val="24"/>
          <w:szCs w:val="24"/>
        </w:rPr>
        <w:t>b.</w:t>
      </w:r>
      <w:r w:rsidRPr="00A173FD">
        <w:rPr>
          <w:sz w:val="24"/>
          <w:szCs w:val="24"/>
        </w:rPr>
        <w:tab/>
        <w:t>Peserta didk dapat menjelaskan konsep pedapatan</w:t>
      </w:r>
    </w:p>
    <w:p w14:paraId="19C3B3DF" w14:textId="77777777" w:rsidR="00A173FD" w:rsidRPr="00A173FD" w:rsidRDefault="00A173FD" w:rsidP="00A173FD">
      <w:pPr>
        <w:tabs>
          <w:tab w:val="left" w:pos="8581"/>
        </w:tabs>
        <w:ind w:left="798" w:right="165" w:hanging="252"/>
        <w:jc w:val="both"/>
        <w:rPr>
          <w:sz w:val="24"/>
          <w:szCs w:val="24"/>
        </w:rPr>
      </w:pPr>
      <w:r w:rsidRPr="00A173FD">
        <w:rPr>
          <w:sz w:val="24"/>
          <w:szCs w:val="24"/>
        </w:rPr>
        <w:t>c.</w:t>
      </w:r>
      <w:r w:rsidRPr="00A173FD">
        <w:rPr>
          <w:sz w:val="24"/>
          <w:szCs w:val="24"/>
        </w:rPr>
        <w:tab/>
        <w:t>Peserta didk dapat menjelaskan konsep Tabungan</w:t>
      </w:r>
    </w:p>
    <w:p w14:paraId="03D83EF8" w14:textId="77777777" w:rsidR="00A173FD" w:rsidRPr="00A173FD" w:rsidRDefault="00A173FD" w:rsidP="00A173FD">
      <w:pPr>
        <w:tabs>
          <w:tab w:val="left" w:pos="8581"/>
        </w:tabs>
        <w:ind w:left="798" w:right="165" w:hanging="252"/>
        <w:jc w:val="both"/>
        <w:rPr>
          <w:sz w:val="24"/>
          <w:szCs w:val="24"/>
        </w:rPr>
      </w:pPr>
      <w:r w:rsidRPr="00A173FD">
        <w:rPr>
          <w:sz w:val="24"/>
          <w:szCs w:val="24"/>
        </w:rPr>
        <w:t>d.</w:t>
      </w:r>
      <w:r w:rsidRPr="00A173FD">
        <w:rPr>
          <w:sz w:val="24"/>
          <w:szCs w:val="24"/>
        </w:rPr>
        <w:tab/>
        <w:t>Peserta didk dapat menjelaskan konsep Investasi</w:t>
      </w:r>
    </w:p>
    <w:p w14:paraId="19F4521D" w14:textId="77777777" w:rsidR="00A173FD" w:rsidRPr="00A173FD" w:rsidRDefault="00A173FD" w:rsidP="00A173FD">
      <w:pPr>
        <w:tabs>
          <w:tab w:val="left" w:pos="8581"/>
        </w:tabs>
        <w:ind w:left="798" w:right="165" w:hanging="252"/>
        <w:jc w:val="both"/>
        <w:rPr>
          <w:sz w:val="24"/>
          <w:szCs w:val="24"/>
        </w:rPr>
      </w:pPr>
      <w:r w:rsidRPr="00A173FD">
        <w:rPr>
          <w:sz w:val="24"/>
          <w:szCs w:val="24"/>
        </w:rPr>
        <w:t>e.</w:t>
      </w:r>
      <w:r w:rsidRPr="00A173FD">
        <w:rPr>
          <w:sz w:val="24"/>
          <w:szCs w:val="24"/>
        </w:rPr>
        <w:tab/>
        <w:t>Siswa mampu dapat menejlaskan pengerrtian literasi keuangan.</w:t>
      </w:r>
    </w:p>
    <w:p w14:paraId="4CFEE7D8" w14:textId="77777777" w:rsidR="00A173FD" w:rsidRPr="00A173FD" w:rsidRDefault="00A173FD" w:rsidP="00A173FD">
      <w:pPr>
        <w:tabs>
          <w:tab w:val="left" w:pos="8581"/>
        </w:tabs>
        <w:ind w:left="798" w:right="165" w:hanging="252"/>
        <w:jc w:val="both"/>
        <w:rPr>
          <w:sz w:val="24"/>
          <w:szCs w:val="24"/>
        </w:rPr>
      </w:pPr>
      <w:r w:rsidRPr="00A173FD">
        <w:rPr>
          <w:sz w:val="24"/>
          <w:szCs w:val="24"/>
        </w:rPr>
        <w:t>f.</w:t>
      </w:r>
      <w:r w:rsidRPr="00A173FD">
        <w:rPr>
          <w:sz w:val="24"/>
          <w:szCs w:val="24"/>
        </w:rPr>
        <w:tab/>
        <w:t>Peserta didk dapat menjelaskan konsep dasar keuangan tradisional.</w:t>
      </w:r>
    </w:p>
    <w:p w14:paraId="43BC2D73" w14:textId="6A1123FB" w:rsidR="00A173FD" w:rsidRPr="00AF1A2B" w:rsidRDefault="00A173FD" w:rsidP="00A173FD">
      <w:pPr>
        <w:tabs>
          <w:tab w:val="left" w:pos="8581"/>
        </w:tabs>
        <w:ind w:left="798" w:right="165" w:hanging="252"/>
        <w:jc w:val="both"/>
        <w:rPr>
          <w:sz w:val="24"/>
          <w:szCs w:val="24"/>
        </w:rPr>
      </w:pPr>
      <w:r w:rsidRPr="00A173FD">
        <w:rPr>
          <w:sz w:val="24"/>
          <w:szCs w:val="24"/>
        </w:rPr>
        <w:t>g.</w:t>
      </w:r>
      <w:r w:rsidRPr="00A173FD">
        <w:rPr>
          <w:sz w:val="24"/>
          <w:szCs w:val="24"/>
        </w:rPr>
        <w:tab/>
        <w:t>Siswa mampu dapat menganalisis kemampuan seseorang dalam memahami tentang literasi keuangan menurut OJK,Otoritas Jasa Keuangan</w:t>
      </w:r>
    </w:p>
    <w:p w14:paraId="2683CFE4" w14:textId="77777777" w:rsidR="009B6CC7" w:rsidRPr="00AF1A2B" w:rsidRDefault="009B6CC7" w:rsidP="00AF1A2B">
      <w:pPr>
        <w:tabs>
          <w:tab w:val="left" w:pos="8581"/>
        </w:tabs>
        <w:ind w:left="266" w:right="165" w:firstLine="56"/>
        <w:jc w:val="both"/>
        <w:rPr>
          <w:sz w:val="24"/>
          <w:szCs w:val="24"/>
        </w:rPr>
      </w:pPr>
      <w:r w:rsidRPr="00AF1A2B">
        <w:rPr>
          <w:b/>
          <w:color w:val="005A9E"/>
          <w:sz w:val="24"/>
          <w:szCs w:val="24"/>
        </w:rPr>
        <w:t>Kegiatan inti</w:t>
      </w:r>
    </w:p>
    <w:p w14:paraId="6ECB2A59" w14:textId="6B61B675" w:rsidR="009B6CC7" w:rsidRDefault="009B6CC7" w:rsidP="00AF1A2B">
      <w:pPr>
        <w:tabs>
          <w:tab w:val="left" w:pos="8581"/>
        </w:tabs>
        <w:ind w:left="308" w:right="165"/>
        <w:jc w:val="both"/>
        <w:rPr>
          <w:color w:val="221F1F"/>
          <w:sz w:val="24"/>
          <w:szCs w:val="24"/>
        </w:rPr>
      </w:pPr>
      <w:r w:rsidRPr="00AF1A2B">
        <w:rPr>
          <w:color w:val="221F1F"/>
          <w:sz w:val="24"/>
          <w:szCs w:val="24"/>
        </w:rPr>
        <w:t>Guru menjelaskan tentang petunjuk kerja  dan  tugas dari  Lembar aktivitas Individu 13   untum  mengidentifi</w:t>
      </w:r>
      <w:r w:rsidR="00A173FD">
        <w:rPr>
          <w:color w:val="221F1F"/>
          <w:sz w:val="24"/>
          <w:szCs w:val="24"/>
        </w:rPr>
        <w:t>k</w:t>
      </w:r>
      <w:r w:rsidRPr="00AF1A2B">
        <w:rPr>
          <w:color w:val="221F1F"/>
          <w:sz w:val="24"/>
          <w:szCs w:val="24"/>
        </w:rPr>
        <w:t xml:space="preserve">asi  </w:t>
      </w:r>
      <w:r w:rsidR="00A173FD">
        <w:rPr>
          <w:color w:val="221F1F"/>
          <w:sz w:val="24"/>
          <w:szCs w:val="24"/>
        </w:rPr>
        <w:t>k</w:t>
      </w:r>
      <w:r w:rsidRPr="00AF1A2B">
        <w:rPr>
          <w:color w:val="221F1F"/>
          <w:sz w:val="24"/>
          <w:szCs w:val="24"/>
        </w:rPr>
        <w:t>onsep  pendapatan. Kegiatan  ini dilakukan dalam rangka memberi pemahaman bagi peserta didik bahwa semakin kecil tingkat pendapatan seseorang, maka akan semakin besar persentase dari  pendapatan  tersebut  untuk  digunakan  dalam  rangka memenuhi  kebutuhan  konsumsi,  demikian  sebaliknya,  makin  besar tingkat pendapatan seseorang, maka  akan  semakin besar pula  persentase dari  pendapatan tersebut yang  pada akhirnya di  tabung. Proses saling tukar hasil temuan peserta didik dapat  dilakukan dalam waktu singkat, kemudian guru memberi kesempatan untuk peserta didik bertanya dan guru  menjawab termait  dengan hasil   identifimasi  yang   telah dila</w:t>
      </w:r>
      <w:r w:rsidR="00A173FD">
        <w:rPr>
          <w:color w:val="221F1F"/>
          <w:sz w:val="24"/>
          <w:szCs w:val="24"/>
        </w:rPr>
        <w:t>kukan</w:t>
      </w:r>
      <w:r w:rsidRPr="00AF1A2B">
        <w:rPr>
          <w:color w:val="221F1F"/>
          <w:sz w:val="24"/>
          <w:szCs w:val="24"/>
        </w:rPr>
        <w:t>. Secara  inter</w:t>
      </w:r>
      <w:r w:rsidR="00A173FD">
        <w:rPr>
          <w:color w:val="221F1F"/>
          <w:sz w:val="24"/>
          <w:szCs w:val="24"/>
        </w:rPr>
        <w:t>k</w:t>
      </w:r>
      <w:r w:rsidRPr="00AF1A2B">
        <w:rPr>
          <w:color w:val="221F1F"/>
          <w:sz w:val="24"/>
          <w:szCs w:val="24"/>
        </w:rPr>
        <w:t>tif guru  mengait</w:t>
      </w:r>
      <w:r w:rsidR="00A173FD">
        <w:rPr>
          <w:color w:val="221F1F"/>
          <w:sz w:val="24"/>
          <w:szCs w:val="24"/>
        </w:rPr>
        <w:t>k</w:t>
      </w:r>
      <w:r w:rsidRPr="00AF1A2B">
        <w:rPr>
          <w:color w:val="221F1F"/>
          <w:sz w:val="24"/>
          <w:szCs w:val="24"/>
        </w:rPr>
        <w:t>an hasil   identifi</w:t>
      </w:r>
      <w:r w:rsidR="00A173FD">
        <w:rPr>
          <w:color w:val="221F1F"/>
          <w:sz w:val="24"/>
          <w:szCs w:val="24"/>
        </w:rPr>
        <w:t>k</w:t>
      </w:r>
      <w:r w:rsidRPr="00AF1A2B">
        <w:rPr>
          <w:color w:val="221F1F"/>
          <w:sz w:val="24"/>
          <w:szCs w:val="24"/>
        </w:rPr>
        <w:t>asi dengan  orientasi pembelajaran pemberdayaan masyarakat.</w:t>
      </w:r>
    </w:p>
    <w:p w14:paraId="27C58C6F" w14:textId="279B5C2B" w:rsidR="00A173FD" w:rsidRPr="00AF1A2B" w:rsidRDefault="00A173FD" w:rsidP="00AF1A2B">
      <w:pPr>
        <w:tabs>
          <w:tab w:val="left" w:pos="8581"/>
        </w:tabs>
        <w:ind w:left="308" w:right="165"/>
        <w:jc w:val="both"/>
        <w:rPr>
          <w:sz w:val="24"/>
          <w:szCs w:val="24"/>
        </w:rPr>
      </w:pPr>
      <w:r w:rsidRPr="00A173FD">
        <w:rPr>
          <w:noProof/>
          <w:sz w:val="24"/>
          <w:szCs w:val="24"/>
        </w:rPr>
        <w:drawing>
          <wp:inline distT="0" distB="0" distL="0" distR="0" wp14:anchorId="0E2BA70E" wp14:editId="3BB477DD">
            <wp:extent cx="4334480" cy="1066949"/>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34480" cy="1066949"/>
                    </a:xfrm>
                    <a:prstGeom prst="rect">
                      <a:avLst/>
                    </a:prstGeom>
                  </pic:spPr>
                </pic:pic>
              </a:graphicData>
            </a:graphic>
          </wp:inline>
        </w:drawing>
      </w:r>
    </w:p>
    <w:p w14:paraId="5D56214E" w14:textId="77777777" w:rsidR="0078305E" w:rsidRDefault="0078305E" w:rsidP="00AF1A2B">
      <w:pPr>
        <w:tabs>
          <w:tab w:val="left" w:pos="8581"/>
        </w:tabs>
        <w:ind w:left="308" w:right="165"/>
        <w:jc w:val="both"/>
        <w:rPr>
          <w:b/>
          <w:color w:val="005A9E"/>
          <w:sz w:val="24"/>
          <w:szCs w:val="24"/>
        </w:rPr>
      </w:pPr>
    </w:p>
    <w:p w14:paraId="5C81DC8E" w14:textId="034085B5" w:rsidR="009B6CC7" w:rsidRPr="00AF1A2B" w:rsidRDefault="009B6CC7" w:rsidP="00AF1A2B">
      <w:pPr>
        <w:tabs>
          <w:tab w:val="left" w:pos="8581"/>
        </w:tabs>
        <w:ind w:left="308" w:right="165"/>
        <w:jc w:val="both"/>
        <w:rPr>
          <w:sz w:val="24"/>
          <w:szCs w:val="24"/>
        </w:rPr>
      </w:pPr>
      <w:r w:rsidRPr="00AF1A2B">
        <w:rPr>
          <w:b/>
          <w:color w:val="005A9E"/>
          <w:sz w:val="24"/>
          <w:szCs w:val="24"/>
        </w:rPr>
        <w:lastRenderedPageBreak/>
        <w:t>Peserta didik mengidentifikasi masalah</w:t>
      </w:r>
    </w:p>
    <w:p w14:paraId="2C01A953" w14:textId="249A204F" w:rsidR="009B6CC7" w:rsidRDefault="009B6CC7" w:rsidP="00AF1A2B">
      <w:pPr>
        <w:tabs>
          <w:tab w:val="left" w:pos="8581"/>
        </w:tabs>
        <w:ind w:left="308" w:right="165"/>
        <w:jc w:val="both"/>
        <w:rPr>
          <w:color w:val="221F1F"/>
          <w:sz w:val="24"/>
          <w:szCs w:val="24"/>
        </w:rPr>
      </w:pPr>
      <w:r w:rsidRPr="00AF1A2B">
        <w:rPr>
          <w:color w:val="221F1F"/>
          <w:sz w:val="24"/>
          <w:szCs w:val="24"/>
        </w:rPr>
        <w:t>Setelah peserta didim mengidentifimasi peristiwa  termait  pemberdayaan masyarakat, selanjutnya guru mendorong peserta didik mengajukan berbagai pertanyaan yang mengarah pada HOTS.  Beberapa pertanyaan yang diajuman misalnya Apa itu uang? Bagaimana dampa</w:t>
      </w:r>
      <w:r w:rsidR="00A173FD">
        <w:rPr>
          <w:color w:val="221F1F"/>
          <w:sz w:val="24"/>
          <w:szCs w:val="24"/>
        </w:rPr>
        <w:t>k</w:t>
      </w:r>
      <w:r w:rsidRPr="00AF1A2B">
        <w:rPr>
          <w:color w:val="221F1F"/>
          <w:sz w:val="24"/>
          <w:szCs w:val="24"/>
        </w:rPr>
        <w:t xml:space="preserve"> dari besar mecilnya pendapatan dalam </w:t>
      </w:r>
      <w:r w:rsidR="00A173FD">
        <w:rPr>
          <w:color w:val="221F1F"/>
          <w:sz w:val="24"/>
          <w:szCs w:val="24"/>
        </w:rPr>
        <w:t>k</w:t>
      </w:r>
      <w:r w:rsidRPr="00AF1A2B">
        <w:rPr>
          <w:color w:val="221F1F"/>
          <w:sz w:val="24"/>
          <w:szCs w:val="24"/>
        </w:rPr>
        <w:t>ehidupan sosial  budaya masyaramat? Mengapa mita perlu menyimpan uang dalam bentum  tabungan? Apa perbedaan antara tabungan dan  investasi? Apa dampa</w:t>
      </w:r>
      <w:r w:rsidR="00A173FD">
        <w:rPr>
          <w:color w:val="221F1F"/>
          <w:sz w:val="24"/>
          <w:szCs w:val="24"/>
        </w:rPr>
        <w:t>k</w:t>
      </w:r>
      <w:r w:rsidRPr="00AF1A2B">
        <w:rPr>
          <w:color w:val="221F1F"/>
          <w:sz w:val="24"/>
          <w:szCs w:val="24"/>
        </w:rPr>
        <w:t xml:space="preserve">  dari  murangnya literasi meuangan? Guru dapat menampilkan video  lainnya untuk menemukan jawaban- jawaban tersebut, seperti video: “Apa Jadinya Kalau Seluruh Dunia Pakai Mata  Uang  yang  Sama?” dari  tautan </w:t>
      </w:r>
      <w:hyperlink r:id="rId7" w:history="1">
        <w:r w:rsidR="00A173FD" w:rsidRPr="00E8666D">
          <w:rPr>
            <w:rStyle w:val="Hyperlink"/>
            <w:sz w:val="24"/>
            <w:szCs w:val="24"/>
          </w:rPr>
          <w:t>https://youtu.be/xC-_q4Sftps</w:t>
        </w:r>
      </w:hyperlink>
      <w:r w:rsidRPr="00AF1A2B">
        <w:rPr>
          <w:color w:val="221F1F"/>
          <w:sz w:val="24"/>
          <w:szCs w:val="24"/>
        </w:rPr>
        <w:t>.</w:t>
      </w:r>
    </w:p>
    <w:p w14:paraId="7B82A98F" w14:textId="69B6D5A0" w:rsidR="00A173FD" w:rsidRPr="00AF1A2B" w:rsidRDefault="00A173FD" w:rsidP="00AF1A2B">
      <w:pPr>
        <w:tabs>
          <w:tab w:val="left" w:pos="8581"/>
        </w:tabs>
        <w:ind w:left="308" w:right="165"/>
        <w:jc w:val="both"/>
        <w:rPr>
          <w:sz w:val="24"/>
          <w:szCs w:val="24"/>
        </w:rPr>
      </w:pPr>
      <w:r w:rsidRPr="00A173FD">
        <w:rPr>
          <w:noProof/>
          <w:sz w:val="24"/>
          <w:szCs w:val="24"/>
        </w:rPr>
        <w:drawing>
          <wp:inline distT="0" distB="0" distL="0" distR="0" wp14:anchorId="262E5D34" wp14:editId="5BBA53F4">
            <wp:extent cx="4267796" cy="19147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7796" cy="1914792"/>
                    </a:xfrm>
                    <a:prstGeom prst="rect">
                      <a:avLst/>
                    </a:prstGeom>
                  </pic:spPr>
                </pic:pic>
              </a:graphicData>
            </a:graphic>
          </wp:inline>
        </w:drawing>
      </w:r>
    </w:p>
    <w:p w14:paraId="56C99C1C" w14:textId="77777777" w:rsidR="009B6CC7" w:rsidRPr="00AF1A2B" w:rsidRDefault="009B6CC7" w:rsidP="00AF1A2B">
      <w:pPr>
        <w:tabs>
          <w:tab w:val="left" w:pos="8581"/>
        </w:tabs>
        <w:ind w:left="308" w:right="165"/>
        <w:jc w:val="both"/>
        <w:rPr>
          <w:sz w:val="24"/>
          <w:szCs w:val="24"/>
        </w:rPr>
      </w:pPr>
      <w:r w:rsidRPr="00AF1A2B">
        <w:rPr>
          <w:b/>
          <w:color w:val="005A9E"/>
          <w:sz w:val="24"/>
          <w:szCs w:val="24"/>
        </w:rPr>
        <w:t>Peserta didik Mengelola Informasi</w:t>
      </w:r>
    </w:p>
    <w:p w14:paraId="58923BDB" w14:textId="1C4FC5D7" w:rsidR="009B6CC7" w:rsidRPr="00AF1A2B" w:rsidRDefault="009B6CC7" w:rsidP="00AF1A2B">
      <w:pPr>
        <w:tabs>
          <w:tab w:val="left" w:pos="1900"/>
          <w:tab w:val="left" w:pos="8581"/>
        </w:tabs>
        <w:ind w:left="616" w:right="165" w:hanging="308"/>
        <w:jc w:val="both"/>
        <w:rPr>
          <w:sz w:val="24"/>
          <w:szCs w:val="24"/>
        </w:rPr>
      </w:pPr>
      <w:r w:rsidRPr="00AF1A2B">
        <w:rPr>
          <w:color w:val="221F1F"/>
          <w:sz w:val="24"/>
          <w:szCs w:val="24"/>
        </w:rPr>
        <w:t>1. Peserta didik  mencari informasi  terkait pemberdayaan masyarakat dari  buku  atau internet.</w:t>
      </w:r>
    </w:p>
    <w:p w14:paraId="7D0F2376" w14:textId="6C59C403" w:rsidR="009B6CC7" w:rsidRPr="00AF1A2B" w:rsidRDefault="009B6CC7" w:rsidP="00AF1A2B">
      <w:pPr>
        <w:tabs>
          <w:tab w:val="left" w:pos="8581"/>
        </w:tabs>
        <w:ind w:left="616" w:right="165" w:hanging="308"/>
        <w:jc w:val="both"/>
        <w:rPr>
          <w:sz w:val="24"/>
          <w:szCs w:val="24"/>
        </w:rPr>
      </w:pPr>
      <w:r w:rsidRPr="00AF1A2B">
        <w:rPr>
          <w:color w:val="221F1F"/>
          <w:sz w:val="24"/>
          <w:szCs w:val="24"/>
        </w:rPr>
        <w:t>2. Guru memfasilitasi sumber lain misalnya memberikan tautan internet atau video yang mendukung penjelasan dan pendalaman sumber belajar. Contoh tautan: https:/</w:t>
      </w:r>
      <w:hyperlink r:id="rId9">
        <w:r w:rsidRPr="00AF1A2B">
          <w:rPr>
            <w:color w:val="221F1F"/>
            <w:sz w:val="24"/>
            <w:szCs w:val="24"/>
          </w:rPr>
          <w:t>/www.wartaekonomi.co.id/read220393/apa-</w:t>
        </w:r>
      </w:hyperlink>
      <w:r w:rsidRPr="00AF1A2B">
        <w:rPr>
          <w:color w:val="221F1F"/>
          <w:sz w:val="24"/>
          <w:szCs w:val="24"/>
        </w:rPr>
        <w:t>itu-literasi-keuangan</w:t>
      </w:r>
    </w:p>
    <w:p w14:paraId="48D05D14" w14:textId="022A7AC6" w:rsidR="009B6CC7" w:rsidRPr="00AF1A2B" w:rsidRDefault="009B6CC7" w:rsidP="00AF1A2B">
      <w:pPr>
        <w:tabs>
          <w:tab w:val="left" w:pos="8581"/>
        </w:tabs>
        <w:ind w:left="616" w:right="165" w:hanging="308"/>
        <w:jc w:val="both"/>
        <w:rPr>
          <w:sz w:val="24"/>
          <w:szCs w:val="24"/>
        </w:rPr>
      </w:pPr>
      <w:r w:rsidRPr="00AF1A2B">
        <w:rPr>
          <w:color w:val="221F1F"/>
          <w:sz w:val="24"/>
          <w:szCs w:val="24"/>
        </w:rPr>
        <w:t xml:space="preserve">3. Untuk  memperoleh  informasi  lebih  luas  peserta didik  juga  dapat melakukan </w:t>
      </w:r>
      <w:r w:rsidRPr="00AF1A2B">
        <w:rPr>
          <w:i/>
          <w:color w:val="221F1F"/>
          <w:sz w:val="24"/>
          <w:szCs w:val="24"/>
        </w:rPr>
        <w:t xml:space="preserve">browsing </w:t>
      </w:r>
      <w:r w:rsidRPr="00AF1A2B">
        <w:rPr>
          <w:color w:val="221F1F"/>
          <w:sz w:val="24"/>
          <w:szCs w:val="24"/>
        </w:rPr>
        <w:t>materi pemberdayaan masyarakat. Guru dapat memberikan beberapa tautan berita, tulisan, dan  laporan video.</w:t>
      </w:r>
    </w:p>
    <w:p w14:paraId="7C8FA1CD" w14:textId="57F5A0BE" w:rsidR="009B6CC7" w:rsidRPr="00AF1A2B" w:rsidRDefault="009B6CC7" w:rsidP="00AF1A2B">
      <w:pPr>
        <w:tabs>
          <w:tab w:val="left" w:pos="8581"/>
        </w:tabs>
        <w:ind w:left="616" w:right="165" w:hanging="308"/>
        <w:jc w:val="both"/>
        <w:rPr>
          <w:sz w:val="24"/>
          <w:szCs w:val="24"/>
        </w:rPr>
      </w:pPr>
      <w:r w:rsidRPr="00AF1A2B">
        <w:rPr>
          <w:color w:val="221F1F"/>
          <w:sz w:val="24"/>
          <w:szCs w:val="24"/>
        </w:rPr>
        <w:t xml:space="preserve">4. Peserta didik mengolah informasi secara individu di bawah bimbingan guru. Kegiatan ini dapat dilakukan secara bervariasi, misalnya dengan </w:t>
      </w:r>
      <w:r w:rsidRPr="00AF1A2B">
        <w:rPr>
          <w:i/>
          <w:color w:val="221F1F"/>
          <w:sz w:val="24"/>
          <w:szCs w:val="24"/>
        </w:rPr>
        <w:t xml:space="preserve">Contextual Learning, Problem Solving, Eksperimen, Discovery Inkuiri, Mind  Mapping </w:t>
      </w:r>
      <w:r w:rsidRPr="00AF1A2B">
        <w:rPr>
          <w:color w:val="221F1F"/>
          <w:sz w:val="24"/>
          <w:szCs w:val="24"/>
        </w:rPr>
        <w:t>(Peta  Konsep)</w:t>
      </w:r>
    </w:p>
    <w:p w14:paraId="2D3F3800" w14:textId="77777777" w:rsidR="009B6CC7" w:rsidRPr="00AF1A2B" w:rsidRDefault="009B6CC7" w:rsidP="00AF1A2B">
      <w:pPr>
        <w:tabs>
          <w:tab w:val="left" w:pos="8581"/>
        </w:tabs>
        <w:ind w:left="882" w:right="165" w:hanging="266"/>
        <w:rPr>
          <w:sz w:val="24"/>
          <w:szCs w:val="24"/>
        </w:rPr>
      </w:pPr>
      <w:r w:rsidRPr="00AF1A2B">
        <w:rPr>
          <w:color w:val="221F1F"/>
          <w:sz w:val="24"/>
          <w:szCs w:val="24"/>
        </w:rPr>
        <w:t>Contoh : Peta Konsep</w:t>
      </w:r>
    </w:p>
    <w:p w14:paraId="4EB5FD0F" w14:textId="6126A7AA" w:rsidR="009B6CC7" w:rsidRPr="00AF1A2B" w:rsidRDefault="009B6CC7" w:rsidP="00AF1A2B">
      <w:pPr>
        <w:tabs>
          <w:tab w:val="left" w:pos="8581"/>
        </w:tabs>
        <w:ind w:left="882" w:right="165" w:hanging="266"/>
        <w:rPr>
          <w:sz w:val="24"/>
          <w:szCs w:val="24"/>
        </w:rPr>
      </w:pPr>
      <w:r w:rsidRPr="00AF1A2B">
        <w:rPr>
          <w:color w:val="221F1F"/>
          <w:sz w:val="24"/>
          <w:szCs w:val="24"/>
        </w:rPr>
        <w:t>a. Guru menyampaikan capaian kompetensi .</w:t>
      </w:r>
    </w:p>
    <w:p w14:paraId="17C03086" w14:textId="142DEC6D" w:rsidR="009B6CC7" w:rsidRPr="00AF1A2B" w:rsidRDefault="009B6CC7" w:rsidP="00AF1A2B">
      <w:pPr>
        <w:tabs>
          <w:tab w:val="left" w:pos="8581"/>
        </w:tabs>
        <w:ind w:left="882" w:right="165" w:hanging="266"/>
        <w:rPr>
          <w:sz w:val="24"/>
          <w:szCs w:val="24"/>
        </w:rPr>
      </w:pPr>
      <w:r w:rsidRPr="00AF1A2B">
        <w:rPr>
          <w:color w:val="221F1F"/>
          <w:sz w:val="24"/>
          <w:szCs w:val="24"/>
        </w:rPr>
        <w:t>b. Guru  menjelaskanpokok permasalahan  dan   konsep yang   harus dipelajari oleh  peserta didik.</w:t>
      </w:r>
    </w:p>
    <w:p w14:paraId="43124EC9" w14:textId="1952E386" w:rsidR="009B6CC7" w:rsidRPr="00AF1A2B" w:rsidRDefault="009B6CC7" w:rsidP="00AF1A2B">
      <w:pPr>
        <w:tabs>
          <w:tab w:val="left" w:pos="8581"/>
        </w:tabs>
        <w:ind w:left="882" w:right="165" w:hanging="266"/>
        <w:rPr>
          <w:sz w:val="24"/>
          <w:szCs w:val="24"/>
        </w:rPr>
      </w:pPr>
      <w:r w:rsidRPr="00AF1A2B">
        <w:rPr>
          <w:color w:val="221F1F"/>
          <w:sz w:val="24"/>
          <w:szCs w:val="24"/>
        </w:rPr>
        <w:t>c. Guru membagi kelompok yang  anggotanya terdiri dari  2-3 orang.</w:t>
      </w:r>
    </w:p>
    <w:p w14:paraId="1A49506C" w14:textId="7910A472" w:rsidR="009B6CC7" w:rsidRPr="00AF1A2B" w:rsidRDefault="009B6CC7" w:rsidP="00AF1A2B">
      <w:pPr>
        <w:tabs>
          <w:tab w:val="left" w:pos="8581"/>
        </w:tabs>
        <w:ind w:left="882" w:right="165" w:hanging="266"/>
        <w:jc w:val="both"/>
        <w:rPr>
          <w:sz w:val="24"/>
          <w:szCs w:val="24"/>
        </w:rPr>
      </w:pPr>
      <w:r w:rsidRPr="00AF1A2B">
        <w:rPr>
          <w:color w:val="221F1F"/>
          <w:sz w:val="24"/>
          <w:szCs w:val="24"/>
        </w:rPr>
        <w:t>d.Masing-masing kelompok melakukan inventarisasi konsep kunci dan mengembangkannya ke dalam sebuah peta konsep yang dilengkapi simbol tertentu.</w:t>
      </w:r>
    </w:p>
    <w:p w14:paraId="099EFD6E" w14:textId="2303D8AA" w:rsidR="009B6CC7" w:rsidRPr="00AF1A2B" w:rsidRDefault="009B6CC7" w:rsidP="00AF1A2B">
      <w:pPr>
        <w:tabs>
          <w:tab w:val="left" w:pos="8581"/>
        </w:tabs>
        <w:ind w:left="882" w:right="165" w:hanging="266"/>
        <w:jc w:val="both"/>
        <w:rPr>
          <w:sz w:val="24"/>
          <w:szCs w:val="24"/>
        </w:rPr>
      </w:pPr>
      <w:r w:rsidRPr="00AF1A2B">
        <w:rPr>
          <w:color w:val="221F1F"/>
          <w:sz w:val="24"/>
          <w:szCs w:val="24"/>
        </w:rPr>
        <w:t>e. Setiap kelompok mempresentasikan hasil diskusi yang berupa peta konsep di depan teman kelasnya</w:t>
      </w:r>
    </w:p>
    <w:p w14:paraId="336D0F4C" w14:textId="214C6762" w:rsidR="009B6CC7" w:rsidRPr="00AF1A2B" w:rsidRDefault="009B6CC7" w:rsidP="00AF1A2B">
      <w:pPr>
        <w:tabs>
          <w:tab w:val="left" w:pos="2560"/>
          <w:tab w:val="left" w:pos="8581"/>
        </w:tabs>
        <w:ind w:left="882" w:right="165" w:hanging="266"/>
        <w:jc w:val="both"/>
        <w:rPr>
          <w:sz w:val="24"/>
          <w:szCs w:val="24"/>
        </w:rPr>
      </w:pPr>
      <w:r w:rsidRPr="00AF1A2B">
        <w:rPr>
          <w:color w:val="221F1F"/>
          <w:sz w:val="24"/>
          <w:szCs w:val="24"/>
        </w:rPr>
        <w:t>f.</w:t>
      </w:r>
      <w:r w:rsidR="00AF1A2B">
        <w:rPr>
          <w:color w:val="221F1F"/>
          <w:sz w:val="24"/>
          <w:szCs w:val="24"/>
        </w:rPr>
        <w:t xml:space="preserve"> </w:t>
      </w:r>
      <w:r w:rsidRPr="00AF1A2B">
        <w:rPr>
          <w:color w:val="221F1F"/>
          <w:sz w:val="24"/>
          <w:szCs w:val="24"/>
        </w:rPr>
        <w:t>Guru dan peserta didik memberikan tanggapan sesuai dengan yang dipresentasikan</w:t>
      </w:r>
    </w:p>
    <w:p w14:paraId="6457FD20" w14:textId="204B9F8A" w:rsidR="009B6CC7" w:rsidRPr="00AF1A2B" w:rsidRDefault="009B6CC7" w:rsidP="00AF1A2B">
      <w:pPr>
        <w:tabs>
          <w:tab w:val="left" w:pos="8581"/>
        </w:tabs>
        <w:ind w:left="882" w:right="165" w:hanging="266"/>
        <w:rPr>
          <w:sz w:val="24"/>
          <w:szCs w:val="24"/>
        </w:rPr>
      </w:pPr>
      <w:r w:rsidRPr="00AF1A2B">
        <w:rPr>
          <w:color w:val="221F1F"/>
          <w:sz w:val="24"/>
          <w:szCs w:val="24"/>
        </w:rPr>
        <w:t>g. Guru dan  peserta didik  secara bersama sama menarik kesimpulan</w:t>
      </w:r>
      <w:r w:rsidR="00AF1A2B">
        <w:rPr>
          <w:sz w:val="24"/>
          <w:szCs w:val="24"/>
        </w:rPr>
        <w:t xml:space="preserve"> </w:t>
      </w:r>
      <w:r w:rsidRPr="00AF1A2B">
        <w:rPr>
          <w:color w:val="221F1F"/>
          <w:sz w:val="24"/>
          <w:szCs w:val="24"/>
        </w:rPr>
        <w:t>dari  kegiatan pembelajaran.</w:t>
      </w:r>
    </w:p>
    <w:p w14:paraId="31B5C8C6" w14:textId="77777777" w:rsidR="009B6CC7" w:rsidRPr="00AF1A2B" w:rsidRDefault="009B6CC7" w:rsidP="00AF1A2B">
      <w:pPr>
        <w:tabs>
          <w:tab w:val="left" w:pos="8581"/>
        </w:tabs>
        <w:ind w:left="644" w:right="165" w:hanging="308"/>
        <w:rPr>
          <w:sz w:val="24"/>
          <w:szCs w:val="24"/>
        </w:rPr>
      </w:pPr>
      <w:r w:rsidRPr="00AF1A2B">
        <w:rPr>
          <w:color w:val="221F1F"/>
          <w:sz w:val="24"/>
          <w:szCs w:val="24"/>
        </w:rPr>
        <w:t>5.   Peserta didik memilih dan mengorganisasikan informasi yang diperoleh.</w:t>
      </w:r>
    </w:p>
    <w:p w14:paraId="4DB9B1AF" w14:textId="1E89879D" w:rsidR="009B6CC7" w:rsidRPr="00AF1A2B" w:rsidRDefault="009B6CC7" w:rsidP="00AF1A2B">
      <w:pPr>
        <w:tabs>
          <w:tab w:val="left" w:pos="8581"/>
        </w:tabs>
        <w:ind w:left="644" w:right="165" w:hanging="308"/>
        <w:rPr>
          <w:sz w:val="24"/>
          <w:szCs w:val="24"/>
        </w:rPr>
      </w:pPr>
      <w:r w:rsidRPr="00AF1A2B">
        <w:rPr>
          <w:color w:val="221F1F"/>
          <w:sz w:val="24"/>
          <w:szCs w:val="24"/>
        </w:rPr>
        <w:t>6.   Guru  membimbing dan   mengarahkan proses  belajar peserta  didik</w:t>
      </w:r>
      <w:r w:rsidR="00AF1A2B">
        <w:rPr>
          <w:sz w:val="24"/>
          <w:szCs w:val="24"/>
        </w:rPr>
        <w:t xml:space="preserve"> </w:t>
      </w:r>
      <w:r w:rsidRPr="00AF1A2B">
        <w:rPr>
          <w:color w:val="221F1F"/>
          <w:sz w:val="24"/>
          <w:szCs w:val="24"/>
        </w:rPr>
        <w:t>(kegiatan belajar).</w:t>
      </w:r>
    </w:p>
    <w:p w14:paraId="70B3CA08" w14:textId="77777777" w:rsidR="009B6CC7" w:rsidRPr="00AF1A2B" w:rsidRDefault="009B6CC7" w:rsidP="00AF1A2B">
      <w:pPr>
        <w:tabs>
          <w:tab w:val="left" w:pos="8581"/>
        </w:tabs>
        <w:ind w:left="644" w:right="165" w:hanging="308"/>
        <w:rPr>
          <w:sz w:val="24"/>
          <w:szCs w:val="24"/>
        </w:rPr>
      </w:pPr>
      <w:r w:rsidRPr="00AF1A2B">
        <w:rPr>
          <w:color w:val="221F1F"/>
          <w:sz w:val="24"/>
          <w:szCs w:val="24"/>
        </w:rPr>
        <w:t>7.   Guru memastikan peserta mengerjakan tugas dengan baik.</w:t>
      </w:r>
    </w:p>
    <w:p w14:paraId="19818378" w14:textId="77777777" w:rsidR="0078305E" w:rsidRDefault="0078305E" w:rsidP="00167515">
      <w:pPr>
        <w:tabs>
          <w:tab w:val="left" w:pos="8581"/>
        </w:tabs>
        <w:ind w:left="588" w:right="165" w:hanging="252"/>
        <w:rPr>
          <w:b/>
          <w:color w:val="005A9E"/>
          <w:sz w:val="24"/>
          <w:szCs w:val="24"/>
        </w:rPr>
      </w:pPr>
    </w:p>
    <w:p w14:paraId="57017DE0" w14:textId="4C48A227" w:rsidR="009B6CC7" w:rsidRPr="00AF1A2B" w:rsidRDefault="009B6CC7" w:rsidP="00167515">
      <w:pPr>
        <w:tabs>
          <w:tab w:val="left" w:pos="8581"/>
        </w:tabs>
        <w:ind w:left="588" w:right="165" w:hanging="252"/>
        <w:rPr>
          <w:sz w:val="24"/>
          <w:szCs w:val="24"/>
        </w:rPr>
      </w:pPr>
      <w:r w:rsidRPr="00AF1A2B">
        <w:rPr>
          <w:b/>
          <w:color w:val="005A9E"/>
          <w:sz w:val="24"/>
          <w:szCs w:val="24"/>
        </w:rPr>
        <w:lastRenderedPageBreak/>
        <w:t>Peserta didik Merencanakan dan mengembangkan ide</w:t>
      </w:r>
    </w:p>
    <w:p w14:paraId="10E78368" w14:textId="7CF272CB" w:rsidR="009B6CC7" w:rsidRPr="00AF1A2B" w:rsidRDefault="009B6CC7" w:rsidP="00EF1C9B">
      <w:pPr>
        <w:tabs>
          <w:tab w:val="left" w:pos="8581"/>
        </w:tabs>
        <w:ind w:left="588" w:right="165" w:hanging="252"/>
        <w:rPr>
          <w:sz w:val="24"/>
          <w:szCs w:val="24"/>
        </w:rPr>
      </w:pPr>
      <w:r w:rsidRPr="00AF1A2B">
        <w:rPr>
          <w:color w:val="221F1F"/>
          <w:sz w:val="24"/>
          <w:szCs w:val="24"/>
        </w:rPr>
        <w:t>1. Hasil  pengolahan informasi disajikan dalam bentuk laporan/poster/karya  lainnya.</w:t>
      </w:r>
    </w:p>
    <w:p w14:paraId="1CA8DE9C" w14:textId="13027595" w:rsidR="009B6CC7" w:rsidRPr="00AF1A2B" w:rsidRDefault="009B6CC7" w:rsidP="00167515">
      <w:pPr>
        <w:tabs>
          <w:tab w:val="left" w:pos="8581"/>
        </w:tabs>
        <w:ind w:left="588" w:right="165" w:hanging="252"/>
        <w:jc w:val="both"/>
        <w:rPr>
          <w:sz w:val="24"/>
          <w:szCs w:val="24"/>
        </w:rPr>
      </w:pPr>
      <w:r w:rsidRPr="00AF1A2B">
        <w:rPr>
          <w:color w:val="221F1F"/>
          <w:sz w:val="24"/>
          <w:szCs w:val="24"/>
        </w:rPr>
        <w:t>2. Peserta didik secara berkelompok membuat mindmap/peta konsep tentang konsep uang, pendapatan, tabungan, investasi serta literasi keuangan. Guru dapat menggunakan Lembar Aktivitas #14 untuk menemukan jawaban-jawaban tersebut.</w:t>
      </w:r>
    </w:p>
    <w:p w14:paraId="34FF19D9" w14:textId="77777777" w:rsidR="009B6CC7" w:rsidRPr="00AF1A2B" w:rsidRDefault="009B6CC7" w:rsidP="00167515">
      <w:pPr>
        <w:tabs>
          <w:tab w:val="left" w:pos="8581"/>
        </w:tabs>
        <w:ind w:left="588" w:right="165" w:hanging="252"/>
        <w:rPr>
          <w:sz w:val="24"/>
          <w:szCs w:val="24"/>
        </w:rPr>
      </w:pPr>
      <w:r w:rsidRPr="00AF1A2B">
        <w:rPr>
          <w:b/>
          <w:color w:val="005A9E"/>
          <w:sz w:val="24"/>
          <w:szCs w:val="24"/>
        </w:rPr>
        <w:t>Peserta didik Melakukan Refleksi  diri dan aksi</w:t>
      </w:r>
    </w:p>
    <w:p w14:paraId="4C55E1B0" w14:textId="568C4011" w:rsidR="009B6CC7" w:rsidRPr="00AF1A2B" w:rsidRDefault="009B6CC7" w:rsidP="00167515">
      <w:pPr>
        <w:tabs>
          <w:tab w:val="left" w:pos="1900"/>
          <w:tab w:val="left" w:pos="8581"/>
        </w:tabs>
        <w:ind w:left="588" w:right="165" w:hanging="252"/>
        <w:jc w:val="both"/>
        <w:rPr>
          <w:sz w:val="24"/>
          <w:szCs w:val="24"/>
        </w:rPr>
      </w:pPr>
      <w:r w:rsidRPr="00AF1A2B">
        <w:rPr>
          <w:color w:val="221F1F"/>
          <w:sz w:val="24"/>
          <w:szCs w:val="24"/>
        </w:rPr>
        <w:t xml:space="preserve">1. </w:t>
      </w:r>
      <w:r w:rsidR="00AF1A2B">
        <w:rPr>
          <w:color w:val="221F1F"/>
          <w:sz w:val="24"/>
          <w:szCs w:val="24"/>
        </w:rPr>
        <w:t>R</w:t>
      </w:r>
      <w:r w:rsidRPr="00AF1A2B">
        <w:rPr>
          <w:color w:val="221F1F"/>
          <w:sz w:val="24"/>
          <w:szCs w:val="24"/>
        </w:rPr>
        <w:t>efle</w:t>
      </w:r>
      <w:r w:rsidR="00AF1A2B">
        <w:rPr>
          <w:color w:val="221F1F"/>
          <w:sz w:val="24"/>
          <w:szCs w:val="24"/>
        </w:rPr>
        <w:t>k</w:t>
      </w:r>
      <w:r w:rsidRPr="00AF1A2B">
        <w:rPr>
          <w:color w:val="221F1F"/>
          <w:sz w:val="24"/>
          <w:szCs w:val="24"/>
        </w:rPr>
        <w:t>si dan  amsi dapat dila</w:t>
      </w:r>
      <w:r w:rsidR="00167515">
        <w:rPr>
          <w:color w:val="221F1F"/>
          <w:sz w:val="24"/>
          <w:szCs w:val="24"/>
        </w:rPr>
        <w:t>kukan</w:t>
      </w:r>
      <w:r w:rsidRPr="00AF1A2B">
        <w:rPr>
          <w:color w:val="221F1F"/>
          <w:sz w:val="24"/>
          <w:szCs w:val="24"/>
        </w:rPr>
        <w:t xml:space="preserve"> di dalam </w:t>
      </w:r>
      <w:r w:rsidR="00167515">
        <w:rPr>
          <w:color w:val="221F1F"/>
          <w:sz w:val="24"/>
          <w:szCs w:val="24"/>
        </w:rPr>
        <w:t>k</w:t>
      </w:r>
      <w:r w:rsidRPr="00AF1A2B">
        <w:rPr>
          <w:color w:val="221F1F"/>
          <w:sz w:val="24"/>
          <w:szCs w:val="24"/>
        </w:rPr>
        <w:t>elas  atau melalui media berbasis internet, peserta didik mengomunikasikan hasil pengolahan informasi.</w:t>
      </w:r>
    </w:p>
    <w:p w14:paraId="15BFEA1E" w14:textId="7B0A77E3" w:rsidR="009B6CC7" w:rsidRPr="00AF1A2B" w:rsidRDefault="009B6CC7" w:rsidP="00167515">
      <w:pPr>
        <w:tabs>
          <w:tab w:val="left" w:pos="8581"/>
        </w:tabs>
        <w:ind w:left="588" w:right="165" w:hanging="252"/>
        <w:rPr>
          <w:sz w:val="24"/>
          <w:szCs w:val="24"/>
        </w:rPr>
      </w:pPr>
      <w:r w:rsidRPr="00AF1A2B">
        <w:rPr>
          <w:color w:val="221F1F"/>
          <w:sz w:val="24"/>
          <w:szCs w:val="24"/>
        </w:rPr>
        <w:t>2. Guru memfasilitasi peserta didik menemukan simpulan pembelajaran.</w:t>
      </w:r>
    </w:p>
    <w:p w14:paraId="57BB5299" w14:textId="47289572" w:rsidR="009B6CC7" w:rsidRPr="00AF1A2B" w:rsidRDefault="009B6CC7" w:rsidP="00167515">
      <w:pPr>
        <w:tabs>
          <w:tab w:val="left" w:pos="8581"/>
        </w:tabs>
        <w:ind w:left="588" w:right="165" w:hanging="252"/>
        <w:jc w:val="both"/>
        <w:rPr>
          <w:sz w:val="24"/>
          <w:szCs w:val="24"/>
        </w:rPr>
      </w:pPr>
      <w:r w:rsidRPr="00AF1A2B">
        <w:rPr>
          <w:color w:val="221F1F"/>
          <w:sz w:val="24"/>
          <w:szCs w:val="24"/>
        </w:rPr>
        <w:t>3.</w:t>
      </w:r>
      <w:r w:rsidR="00167515">
        <w:rPr>
          <w:color w:val="221F1F"/>
          <w:sz w:val="24"/>
          <w:szCs w:val="24"/>
        </w:rPr>
        <w:t xml:space="preserve"> </w:t>
      </w:r>
      <w:r w:rsidRPr="00AF1A2B">
        <w:rPr>
          <w:color w:val="221F1F"/>
          <w:sz w:val="24"/>
          <w:szCs w:val="24"/>
        </w:rPr>
        <w:t>Guru mendorong peserta didik  untuk memberikan pendapat atau bertanya.</w:t>
      </w:r>
    </w:p>
    <w:p w14:paraId="485C9338" w14:textId="687C6AFD" w:rsidR="009B6CC7" w:rsidRPr="00AF1A2B" w:rsidRDefault="009B6CC7" w:rsidP="00167515">
      <w:pPr>
        <w:tabs>
          <w:tab w:val="left" w:pos="8581"/>
        </w:tabs>
        <w:ind w:left="588" w:right="165" w:hanging="252"/>
        <w:jc w:val="both"/>
        <w:rPr>
          <w:sz w:val="24"/>
          <w:szCs w:val="24"/>
        </w:rPr>
      </w:pPr>
      <w:r w:rsidRPr="00AF1A2B">
        <w:rPr>
          <w:color w:val="221F1F"/>
          <w:sz w:val="24"/>
          <w:szCs w:val="24"/>
        </w:rPr>
        <w:t>4.</w:t>
      </w:r>
      <w:r w:rsidR="00167515">
        <w:rPr>
          <w:color w:val="221F1F"/>
          <w:sz w:val="24"/>
          <w:szCs w:val="24"/>
        </w:rPr>
        <w:t xml:space="preserve"> </w:t>
      </w:r>
      <w:r w:rsidRPr="00AF1A2B">
        <w:rPr>
          <w:color w:val="221F1F"/>
          <w:sz w:val="24"/>
          <w:szCs w:val="24"/>
        </w:rPr>
        <w:t>Penguatan dan pengayaan dilakukan dalam rangka mengembangkan kompetensi Peserta didik.</w:t>
      </w:r>
    </w:p>
    <w:p w14:paraId="700D640B" w14:textId="77777777" w:rsidR="009B6CC7" w:rsidRPr="00AF1A2B" w:rsidRDefault="009B6CC7" w:rsidP="00167515">
      <w:pPr>
        <w:tabs>
          <w:tab w:val="left" w:pos="8581"/>
        </w:tabs>
        <w:ind w:left="588" w:right="165" w:hanging="252"/>
        <w:rPr>
          <w:sz w:val="24"/>
          <w:szCs w:val="24"/>
        </w:rPr>
      </w:pPr>
      <w:r w:rsidRPr="00AF1A2B">
        <w:rPr>
          <w:b/>
          <w:color w:val="005A9E"/>
          <w:sz w:val="24"/>
          <w:szCs w:val="24"/>
        </w:rPr>
        <w:t>Penutup</w:t>
      </w:r>
    </w:p>
    <w:p w14:paraId="14FDACBB" w14:textId="2288327F" w:rsidR="009B6CC7" w:rsidRPr="00AF1A2B" w:rsidRDefault="009B6CC7" w:rsidP="00167515">
      <w:pPr>
        <w:tabs>
          <w:tab w:val="left" w:pos="8581"/>
        </w:tabs>
        <w:ind w:left="588" w:right="165" w:hanging="252"/>
        <w:rPr>
          <w:sz w:val="24"/>
          <w:szCs w:val="24"/>
        </w:rPr>
      </w:pPr>
      <w:r w:rsidRPr="00AF1A2B">
        <w:rPr>
          <w:color w:val="221F1F"/>
          <w:sz w:val="24"/>
          <w:szCs w:val="24"/>
        </w:rPr>
        <w:t>1. Penilaian pembelajaran dilakukan secara lisan atau tertulis</w:t>
      </w:r>
    </w:p>
    <w:p w14:paraId="1A12FF81" w14:textId="306556C6" w:rsidR="009B6CC7" w:rsidRPr="00AF1A2B" w:rsidRDefault="009B6CC7" w:rsidP="00167515">
      <w:pPr>
        <w:tabs>
          <w:tab w:val="left" w:pos="8581"/>
        </w:tabs>
        <w:ind w:left="588" w:right="165" w:hanging="252"/>
        <w:rPr>
          <w:sz w:val="24"/>
          <w:szCs w:val="24"/>
        </w:rPr>
      </w:pPr>
      <w:r w:rsidRPr="00AF1A2B">
        <w:rPr>
          <w:color w:val="221F1F"/>
          <w:sz w:val="24"/>
          <w:szCs w:val="24"/>
        </w:rPr>
        <w:t>2.  Peserta didi</w:t>
      </w:r>
      <w:r w:rsidR="00167515">
        <w:rPr>
          <w:color w:val="221F1F"/>
          <w:sz w:val="24"/>
          <w:szCs w:val="24"/>
        </w:rPr>
        <w:t>k</w:t>
      </w:r>
      <w:r w:rsidRPr="00AF1A2B">
        <w:rPr>
          <w:color w:val="221F1F"/>
          <w:sz w:val="24"/>
          <w:szCs w:val="24"/>
        </w:rPr>
        <w:t xml:space="preserve"> mela</w:t>
      </w:r>
      <w:r w:rsidR="00167515">
        <w:rPr>
          <w:color w:val="221F1F"/>
          <w:sz w:val="24"/>
          <w:szCs w:val="24"/>
        </w:rPr>
        <w:t>kukan</w:t>
      </w:r>
      <w:r w:rsidRPr="00AF1A2B">
        <w:rPr>
          <w:color w:val="221F1F"/>
          <w:sz w:val="24"/>
          <w:szCs w:val="24"/>
        </w:rPr>
        <w:t xml:space="preserve"> refle</w:t>
      </w:r>
      <w:r w:rsidR="00167515">
        <w:rPr>
          <w:color w:val="221F1F"/>
          <w:sz w:val="24"/>
          <w:szCs w:val="24"/>
        </w:rPr>
        <w:t>k</w:t>
      </w:r>
      <w:r w:rsidRPr="00AF1A2B">
        <w:rPr>
          <w:color w:val="221F1F"/>
          <w:sz w:val="24"/>
          <w:szCs w:val="24"/>
        </w:rPr>
        <w:t>si pembelajaran ber</w:t>
      </w:r>
      <w:r w:rsidR="00167515">
        <w:rPr>
          <w:color w:val="221F1F"/>
          <w:sz w:val="24"/>
          <w:szCs w:val="24"/>
        </w:rPr>
        <w:t>k</w:t>
      </w:r>
      <w:r w:rsidRPr="00AF1A2B">
        <w:rPr>
          <w:color w:val="221F1F"/>
          <w:sz w:val="24"/>
          <w:szCs w:val="24"/>
        </w:rPr>
        <w:t>aitan dengan si</w:t>
      </w:r>
      <w:r w:rsidR="00167515">
        <w:rPr>
          <w:color w:val="221F1F"/>
          <w:sz w:val="24"/>
          <w:szCs w:val="24"/>
        </w:rPr>
        <w:t>kap</w:t>
      </w:r>
      <w:r w:rsidRPr="00AF1A2B">
        <w:rPr>
          <w:color w:val="221F1F"/>
          <w:sz w:val="24"/>
          <w:szCs w:val="24"/>
        </w:rPr>
        <w:t>,</w:t>
      </w:r>
    </w:p>
    <w:p w14:paraId="7636E47E" w14:textId="77777777" w:rsidR="009B6CC7" w:rsidRPr="00AF1A2B" w:rsidRDefault="009B6CC7" w:rsidP="00AF1A2B">
      <w:pPr>
        <w:tabs>
          <w:tab w:val="left" w:pos="8581"/>
        </w:tabs>
        <w:ind w:left="266" w:right="165" w:firstLine="294"/>
        <w:rPr>
          <w:sz w:val="24"/>
          <w:szCs w:val="24"/>
        </w:rPr>
      </w:pPr>
      <w:r w:rsidRPr="00AF1A2B">
        <w:rPr>
          <w:color w:val="221F1F"/>
          <w:sz w:val="24"/>
          <w:szCs w:val="24"/>
        </w:rPr>
        <w:t>pengetahuan, dan  keterampilan.</w:t>
      </w:r>
    </w:p>
    <w:p w14:paraId="2194CC6F" w14:textId="77777777" w:rsidR="009B6CC7" w:rsidRPr="00AF1A2B" w:rsidRDefault="009B6CC7" w:rsidP="00AF1A2B">
      <w:pPr>
        <w:tabs>
          <w:tab w:val="left" w:pos="8581"/>
        </w:tabs>
        <w:ind w:left="266" w:right="165" w:firstLine="294"/>
        <w:rPr>
          <w:sz w:val="24"/>
          <w:szCs w:val="24"/>
        </w:rPr>
      </w:pPr>
      <w:r w:rsidRPr="00AF1A2B">
        <w:rPr>
          <w:b/>
          <w:color w:val="221F1F"/>
          <w:sz w:val="24"/>
          <w:szCs w:val="24"/>
        </w:rPr>
        <w:t>Sikap</w:t>
      </w:r>
    </w:p>
    <w:p w14:paraId="0829665C" w14:textId="59A1B0D0" w:rsidR="009B6CC7" w:rsidRPr="00AF1A2B" w:rsidRDefault="009B6CC7" w:rsidP="00167515">
      <w:pPr>
        <w:tabs>
          <w:tab w:val="left" w:pos="8581"/>
        </w:tabs>
        <w:ind w:left="266" w:right="165" w:firstLine="294"/>
        <w:rPr>
          <w:sz w:val="24"/>
          <w:szCs w:val="24"/>
        </w:rPr>
      </w:pPr>
      <w:r w:rsidRPr="00AF1A2B">
        <w:rPr>
          <w:color w:val="221F1F"/>
          <w:sz w:val="24"/>
          <w:szCs w:val="24"/>
        </w:rPr>
        <w:t>• Apakah  aku  sudah melakukan pembelajaran secara bertanggung</w:t>
      </w:r>
      <w:r w:rsidR="00167515">
        <w:rPr>
          <w:sz w:val="24"/>
          <w:szCs w:val="24"/>
        </w:rPr>
        <w:t xml:space="preserve"> </w:t>
      </w:r>
      <w:r w:rsidRPr="00AF1A2B">
        <w:rPr>
          <w:color w:val="221F1F"/>
          <w:sz w:val="24"/>
          <w:szCs w:val="24"/>
        </w:rPr>
        <w:t>jawab?</w:t>
      </w:r>
    </w:p>
    <w:p w14:paraId="74E00CE8" w14:textId="269526D5" w:rsidR="009B6CC7" w:rsidRPr="00AF1A2B" w:rsidRDefault="009B6CC7" w:rsidP="00AF1A2B">
      <w:pPr>
        <w:tabs>
          <w:tab w:val="left" w:pos="8581"/>
        </w:tabs>
        <w:ind w:left="266" w:right="165" w:firstLine="294"/>
        <w:rPr>
          <w:sz w:val="24"/>
          <w:szCs w:val="24"/>
        </w:rPr>
      </w:pPr>
      <w:r w:rsidRPr="00AF1A2B">
        <w:rPr>
          <w:color w:val="221F1F"/>
          <w:sz w:val="24"/>
          <w:szCs w:val="24"/>
        </w:rPr>
        <w:t>• Apamah amu sudah mengumpul</w:t>
      </w:r>
      <w:r w:rsidR="00DE038A">
        <w:rPr>
          <w:color w:val="221F1F"/>
          <w:sz w:val="24"/>
          <w:szCs w:val="24"/>
        </w:rPr>
        <w:t>k</w:t>
      </w:r>
      <w:r w:rsidRPr="00AF1A2B">
        <w:rPr>
          <w:color w:val="221F1F"/>
          <w:sz w:val="24"/>
          <w:szCs w:val="24"/>
        </w:rPr>
        <w:t>an tugas secara tepat wa</w:t>
      </w:r>
      <w:r w:rsidR="00DE038A">
        <w:rPr>
          <w:color w:val="221F1F"/>
          <w:sz w:val="24"/>
          <w:szCs w:val="24"/>
        </w:rPr>
        <w:t>k</w:t>
      </w:r>
      <w:r w:rsidRPr="00AF1A2B">
        <w:rPr>
          <w:color w:val="221F1F"/>
          <w:sz w:val="24"/>
          <w:szCs w:val="24"/>
        </w:rPr>
        <w:t>tu?</w:t>
      </w:r>
    </w:p>
    <w:p w14:paraId="2FCD8F75" w14:textId="42FF83A2" w:rsidR="009B6CC7" w:rsidRPr="00AF1A2B" w:rsidRDefault="009B6CC7" w:rsidP="00AF1A2B">
      <w:pPr>
        <w:tabs>
          <w:tab w:val="left" w:pos="2300"/>
          <w:tab w:val="left" w:pos="8581"/>
        </w:tabs>
        <w:ind w:left="266" w:right="165" w:firstLine="294"/>
        <w:rPr>
          <w:sz w:val="24"/>
          <w:szCs w:val="24"/>
        </w:rPr>
      </w:pPr>
      <w:r w:rsidRPr="00AF1A2B">
        <w:rPr>
          <w:color w:val="221F1F"/>
          <w:sz w:val="24"/>
          <w:szCs w:val="24"/>
        </w:rPr>
        <w:t xml:space="preserve">• Inspirasi  dari   pembelajaran tentang  pemberdayaan  masyarakat adalah </w:t>
      </w:r>
    </w:p>
    <w:p w14:paraId="7C054EAC" w14:textId="77777777" w:rsidR="009B6CC7" w:rsidRPr="00AF1A2B" w:rsidRDefault="009B6CC7" w:rsidP="00AF1A2B">
      <w:pPr>
        <w:tabs>
          <w:tab w:val="left" w:pos="8581"/>
        </w:tabs>
        <w:ind w:left="266" w:right="165" w:firstLine="294"/>
        <w:rPr>
          <w:sz w:val="24"/>
          <w:szCs w:val="24"/>
        </w:rPr>
      </w:pPr>
      <w:r w:rsidRPr="00AF1A2B">
        <w:rPr>
          <w:b/>
          <w:color w:val="221F1F"/>
          <w:sz w:val="24"/>
          <w:szCs w:val="24"/>
        </w:rPr>
        <w:t>Pengetahuan:</w:t>
      </w:r>
    </w:p>
    <w:p w14:paraId="3433B6C6" w14:textId="62D843E2" w:rsidR="009B6CC7" w:rsidRPr="00AF1A2B" w:rsidRDefault="009B6CC7" w:rsidP="00167515">
      <w:pPr>
        <w:tabs>
          <w:tab w:val="left" w:pos="8581"/>
        </w:tabs>
        <w:ind w:left="784" w:right="165" w:hanging="224"/>
        <w:rPr>
          <w:sz w:val="24"/>
          <w:szCs w:val="24"/>
        </w:rPr>
      </w:pPr>
      <w:r w:rsidRPr="00AF1A2B">
        <w:rPr>
          <w:color w:val="221F1F"/>
          <w:sz w:val="24"/>
          <w:szCs w:val="24"/>
        </w:rPr>
        <w:t>•  Apa itu uang?</w:t>
      </w:r>
    </w:p>
    <w:p w14:paraId="541E37AA" w14:textId="75C17295" w:rsidR="009B6CC7" w:rsidRPr="00AF1A2B" w:rsidRDefault="009B6CC7" w:rsidP="00167515">
      <w:pPr>
        <w:tabs>
          <w:tab w:val="left" w:pos="8581"/>
        </w:tabs>
        <w:ind w:left="784" w:right="165" w:hanging="224"/>
        <w:rPr>
          <w:sz w:val="24"/>
          <w:szCs w:val="24"/>
        </w:rPr>
      </w:pPr>
      <w:r w:rsidRPr="00AF1A2B">
        <w:rPr>
          <w:color w:val="221F1F"/>
          <w:sz w:val="24"/>
          <w:szCs w:val="24"/>
        </w:rPr>
        <w:t>•  Bagaimana  dampak   dari    besar   kecilnya  pendapatan   dalam</w:t>
      </w:r>
      <w:r w:rsidR="00167515">
        <w:rPr>
          <w:sz w:val="24"/>
          <w:szCs w:val="24"/>
        </w:rPr>
        <w:t xml:space="preserve"> </w:t>
      </w:r>
      <w:r w:rsidR="00DE038A">
        <w:rPr>
          <w:color w:val="221F1F"/>
          <w:sz w:val="24"/>
          <w:szCs w:val="24"/>
        </w:rPr>
        <w:t>k</w:t>
      </w:r>
      <w:r w:rsidRPr="00AF1A2B">
        <w:rPr>
          <w:color w:val="221F1F"/>
          <w:sz w:val="24"/>
          <w:szCs w:val="24"/>
        </w:rPr>
        <w:t>ehidupan sosial  budaya masyaramat?</w:t>
      </w:r>
    </w:p>
    <w:p w14:paraId="0C2ECFD3" w14:textId="79A1C896" w:rsidR="009B6CC7" w:rsidRPr="00AF1A2B" w:rsidRDefault="009B6CC7" w:rsidP="00167515">
      <w:pPr>
        <w:tabs>
          <w:tab w:val="left" w:pos="8581"/>
        </w:tabs>
        <w:ind w:left="784" w:right="165" w:hanging="224"/>
        <w:rPr>
          <w:sz w:val="24"/>
          <w:szCs w:val="24"/>
        </w:rPr>
      </w:pPr>
      <w:r w:rsidRPr="00AF1A2B">
        <w:rPr>
          <w:color w:val="221F1F"/>
          <w:sz w:val="24"/>
          <w:szCs w:val="24"/>
        </w:rPr>
        <w:t xml:space="preserve">•  Mengapa </w:t>
      </w:r>
      <w:r w:rsidR="00DE038A">
        <w:rPr>
          <w:color w:val="221F1F"/>
          <w:sz w:val="24"/>
          <w:szCs w:val="24"/>
        </w:rPr>
        <w:t>k</w:t>
      </w:r>
      <w:r w:rsidRPr="00AF1A2B">
        <w:rPr>
          <w:color w:val="221F1F"/>
          <w:sz w:val="24"/>
          <w:szCs w:val="24"/>
        </w:rPr>
        <w:t>ita perlu menyimpan uang dalam bentu</w:t>
      </w:r>
      <w:r w:rsidR="00DE038A">
        <w:rPr>
          <w:color w:val="221F1F"/>
          <w:sz w:val="24"/>
          <w:szCs w:val="24"/>
        </w:rPr>
        <w:t>k</w:t>
      </w:r>
      <w:r w:rsidRPr="00AF1A2B">
        <w:rPr>
          <w:color w:val="221F1F"/>
          <w:sz w:val="24"/>
          <w:szCs w:val="24"/>
        </w:rPr>
        <w:t xml:space="preserve"> tabungan?</w:t>
      </w:r>
    </w:p>
    <w:p w14:paraId="7AE79768" w14:textId="5C9426E2" w:rsidR="009B6CC7" w:rsidRPr="00AF1A2B" w:rsidRDefault="009B6CC7" w:rsidP="00167515">
      <w:pPr>
        <w:tabs>
          <w:tab w:val="left" w:pos="2300"/>
          <w:tab w:val="left" w:pos="8581"/>
        </w:tabs>
        <w:ind w:left="784" w:right="165" w:hanging="224"/>
        <w:rPr>
          <w:sz w:val="24"/>
          <w:szCs w:val="24"/>
        </w:rPr>
      </w:pPr>
      <w:r w:rsidRPr="00AF1A2B">
        <w:rPr>
          <w:color w:val="221F1F"/>
          <w:sz w:val="24"/>
          <w:szCs w:val="24"/>
        </w:rPr>
        <w:t>• Apa perbedaan antara tabungan dan  investasi? Apa dampa</w:t>
      </w:r>
      <w:r w:rsidR="00DE038A">
        <w:rPr>
          <w:color w:val="221F1F"/>
          <w:sz w:val="24"/>
          <w:szCs w:val="24"/>
        </w:rPr>
        <w:t>k</w:t>
      </w:r>
      <w:r w:rsidRPr="00AF1A2B">
        <w:rPr>
          <w:color w:val="221F1F"/>
          <w:sz w:val="24"/>
          <w:szCs w:val="24"/>
        </w:rPr>
        <w:t xml:space="preserve">  dari</w:t>
      </w:r>
      <w:r w:rsidR="00167515">
        <w:rPr>
          <w:color w:val="221F1F"/>
          <w:sz w:val="24"/>
          <w:szCs w:val="24"/>
        </w:rPr>
        <w:t xml:space="preserve"> </w:t>
      </w:r>
      <w:r w:rsidR="00DE038A">
        <w:rPr>
          <w:color w:val="221F1F"/>
          <w:sz w:val="24"/>
          <w:szCs w:val="24"/>
        </w:rPr>
        <w:t>k</w:t>
      </w:r>
      <w:r w:rsidRPr="00AF1A2B">
        <w:rPr>
          <w:color w:val="221F1F"/>
          <w:sz w:val="24"/>
          <w:szCs w:val="24"/>
        </w:rPr>
        <w:t xml:space="preserve">urangnya literasi </w:t>
      </w:r>
      <w:r w:rsidR="00DE038A">
        <w:rPr>
          <w:color w:val="221F1F"/>
          <w:sz w:val="24"/>
          <w:szCs w:val="24"/>
        </w:rPr>
        <w:t>k</w:t>
      </w:r>
      <w:r w:rsidRPr="00AF1A2B">
        <w:rPr>
          <w:color w:val="221F1F"/>
          <w:sz w:val="24"/>
          <w:szCs w:val="24"/>
        </w:rPr>
        <w:t>euangan??</w:t>
      </w:r>
    </w:p>
    <w:p w14:paraId="385A15DE" w14:textId="77777777" w:rsidR="009B6CC7" w:rsidRPr="00AF1A2B" w:rsidRDefault="009B6CC7" w:rsidP="00167515">
      <w:pPr>
        <w:tabs>
          <w:tab w:val="left" w:pos="8581"/>
        </w:tabs>
        <w:ind w:left="784" w:right="165" w:hanging="224"/>
        <w:rPr>
          <w:sz w:val="24"/>
          <w:szCs w:val="24"/>
        </w:rPr>
      </w:pPr>
      <w:r w:rsidRPr="00AF1A2B">
        <w:rPr>
          <w:b/>
          <w:color w:val="221F1F"/>
          <w:sz w:val="24"/>
          <w:szCs w:val="24"/>
        </w:rPr>
        <w:t>Keterampilan:</w:t>
      </w:r>
    </w:p>
    <w:p w14:paraId="3DDDB81A" w14:textId="45EB3941" w:rsidR="009B6CC7" w:rsidRPr="00AF1A2B" w:rsidRDefault="009B6CC7" w:rsidP="00167515">
      <w:pPr>
        <w:tabs>
          <w:tab w:val="left" w:pos="2580"/>
          <w:tab w:val="left" w:pos="8581"/>
        </w:tabs>
        <w:ind w:left="784" w:right="165" w:hanging="224"/>
        <w:jc w:val="both"/>
        <w:rPr>
          <w:sz w:val="24"/>
          <w:szCs w:val="24"/>
        </w:rPr>
      </w:pPr>
      <w:r w:rsidRPr="00AF1A2B">
        <w:rPr>
          <w:color w:val="221F1F"/>
          <w:sz w:val="24"/>
          <w:szCs w:val="24"/>
        </w:rPr>
        <w:t>• Apa</w:t>
      </w:r>
      <w:r w:rsidR="00DE038A">
        <w:rPr>
          <w:color w:val="221F1F"/>
          <w:sz w:val="24"/>
          <w:szCs w:val="24"/>
        </w:rPr>
        <w:t>k</w:t>
      </w:r>
      <w:r w:rsidRPr="00AF1A2B">
        <w:rPr>
          <w:color w:val="221F1F"/>
          <w:sz w:val="24"/>
          <w:szCs w:val="24"/>
        </w:rPr>
        <w:t>ah   a</w:t>
      </w:r>
      <w:r w:rsidR="00DE038A">
        <w:rPr>
          <w:color w:val="221F1F"/>
          <w:sz w:val="24"/>
          <w:szCs w:val="24"/>
        </w:rPr>
        <w:t>k</w:t>
      </w:r>
      <w:r w:rsidRPr="00AF1A2B">
        <w:rPr>
          <w:color w:val="221F1F"/>
          <w:sz w:val="24"/>
          <w:szCs w:val="24"/>
        </w:rPr>
        <w:t>u  sudah  berhasil  membuat  infografis/</w:t>
      </w:r>
      <w:r w:rsidRPr="00AF1A2B">
        <w:rPr>
          <w:i/>
          <w:color w:val="221F1F"/>
          <w:sz w:val="24"/>
          <w:szCs w:val="24"/>
        </w:rPr>
        <w:t>mind   map</w:t>
      </w:r>
      <w:r w:rsidRPr="00AF1A2B">
        <w:rPr>
          <w:color w:val="221F1F"/>
          <w:sz w:val="24"/>
          <w:szCs w:val="24"/>
        </w:rPr>
        <w:t xml:space="preserve">/ timeline  konsep  uang,  pendapatan,  tabungan,  investasi  serta literasi </w:t>
      </w:r>
      <w:r w:rsidR="00DE038A">
        <w:rPr>
          <w:color w:val="221F1F"/>
          <w:sz w:val="24"/>
          <w:szCs w:val="24"/>
        </w:rPr>
        <w:t>k</w:t>
      </w:r>
      <w:r w:rsidRPr="00AF1A2B">
        <w:rPr>
          <w:color w:val="221F1F"/>
          <w:sz w:val="24"/>
          <w:szCs w:val="24"/>
        </w:rPr>
        <w:t>euangan?</w:t>
      </w:r>
    </w:p>
    <w:p w14:paraId="7DEC89CB" w14:textId="22D46346" w:rsidR="009B6CC7" w:rsidRPr="00AF1A2B" w:rsidRDefault="009B6CC7" w:rsidP="00167515">
      <w:pPr>
        <w:tabs>
          <w:tab w:val="left" w:pos="2920"/>
          <w:tab w:val="left" w:pos="8581"/>
        </w:tabs>
        <w:ind w:left="784" w:right="165" w:hanging="224"/>
        <w:jc w:val="both"/>
        <w:rPr>
          <w:sz w:val="24"/>
          <w:szCs w:val="24"/>
        </w:rPr>
      </w:pPr>
      <w:r w:rsidRPr="00AF1A2B">
        <w:rPr>
          <w:color w:val="221F1F"/>
          <w:sz w:val="24"/>
          <w:szCs w:val="24"/>
        </w:rPr>
        <w:t>3.Tindak lanjut dilakukan dengan mendorong peserta didik mempelajari lebih</w:t>
      </w:r>
      <w:r w:rsidR="00167515">
        <w:rPr>
          <w:color w:val="221F1F"/>
          <w:sz w:val="24"/>
          <w:szCs w:val="24"/>
        </w:rPr>
        <w:t xml:space="preserve"> </w:t>
      </w:r>
      <w:r w:rsidRPr="00AF1A2B">
        <w:rPr>
          <w:color w:val="221F1F"/>
          <w:sz w:val="24"/>
          <w:szCs w:val="24"/>
        </w:rPr>
        <w:t>lanjut   dan     informasi   pembelajaran   berikutnya    tentang Perencanaan keuangan keluarga.</w:t>
      </w:r>
    </w:p>
    <w:p w14:paraId="766F3478" w14:textId="77777777" w:rsidR="009B6CC7" w:rsidRPr="00AF1A2B" w:rsidRDefault="009B6CC7" w:rsidP="00AF1A2B">
      <w:pPr>
        <w:tabs>
          <w:tab w:val="left" w:pos="8581"/>
        </w:tabs>
        <w:ind w:left="266" w:right="165" w:firstLine="294"/>
        <w:rPr>
          <w:sz w:val="24"/>
          <w:szCs w:val="24"/>
        </w:rPr>
      </w:pPr>
      <w:r w:rsidRPr="00AF1A2B">
        <w:rPr>
          <w:color w:val="221F1F"/>
          <w:sz w:val="24"/>
          <w:szCs w:val="24"/>
        </w:rPr>
        <w:t>4.   Doa dan  penutup.</w:t>
      </w:r>
    </w:p>
    <w:p w14:paraId="36D6A4A9" w14:textId="7E7DC84C" w:rsidR="009B6CC7" w:rsidRPr="00AF1A2B" w:rsidRDefault="00DE038A" w:rsidP="00DE038A">
      <w:pPr>
        <w:tabs>
          <w:tab w:val="left" w:pos="8581"/>
        </w:tabs>
        <w:ind w:right="165"/>
        <w:rPr>
          <w:sz w:val="24"/>
          <w:szCs w:val="24"/>
        </w:rPr>
      </w:pPr>
      <w:r>
        <w:rPr>
          <w:b/>
          <w:color w:val="005A9E"/>
          <w:sz w:val="24"/>
          <w:szCs w:val="24"/>
        </w:rPr>
        <w:t xml:space="preserve">C. </w:t>
      </w:r>
      <w:r w:rsidRPr="00AF1A2B">
        <w:rPr>
          <w:b/>
          <w:color w:val="005A9E"/>
          <w:sz w:val="24"/>
          <w:szCs w:val="24"/>
        </w:rPr>
        <w:t>PENILAIAN</w:t>
      </w:r>
    </w:p>
    <w:p w14:paraId="05BB3B46" w14:textId="63386775" w:rsidR="009B6CC7" w:rsidRPr="00AF1A2B" w:rsidRDefault="009B6CC7" w:rsidP="00DE038A">
      <w:pPr>
        <w:tabs>
          <w:tab w:val="left" w:pos="8581"/>
        </w:tabs>
        <w:ind w:left="266" w:right="165" w:firstLine="84"/>
        <w:rPr>
          <w:sz w:val="24"/>
          <w:szCs w:val="24"/>
        </w:rPr>
      </w:pPr>
      <w:r w:rsidRPr="00AF1A2B">
        <w:rPr>
          <w:color w:val="221F1F"/>
          <w:sz w:val="24"/>
          <w:szCs w:val="24"/>
        </w:rPr>
        <w:t>1. Penilaian formatif melalui tugas dan  kuis</w:t>
      </w:r>
    </w:p>
    <w:p w14:paraId="21948CBE" w14:textId="5D428C49" w:rsidR="009B6CC7" w:rsidRPr="00AF1A2B" w:rsidRDefault="009B6CC7" w:rsidP="00DE038A">
      <w:pPr>
        <w:tabs>
          <w:tab w:val="left" w:pos="8581"/>
        </w:tabs>
        <w:ind w:left="266" w:right="165" w:firstLine="84"/>
        <w:rPr>
          <w:sz w:val="24"/>
          <w:szCs w:val="24"/>
        </w:rPr>
      </w:pPr>
      <w:r w:rsidRPr="00AF1A2B">
        <w:rPr>
          <w:color w:val="221F1F"/>
          <w:sz w:val="24"/>
          <w:szCs w:val="24"/>
        </w:rPr>
        <w:t>2. Penilaian proyek yang  dikerjakan Peserta didik</w:t>
      </w:r>
    </w:p>
    <w:p w14:paraId="150D8BFB" w14:textId="49B5C4D3" w:rsidR="009B6CC7" w:rsidRPr="00AF1A2B" w:rsidRDefault="009B6CC7" w:rsidP="00DE038A">
      <w:pPr>
        <w:tabs>
          <w:tab w:val="left" w:pos="8581"/>
        </w:tabs>
        <w:ind w:left="266" w:right="165" w:firstLine="84"/>
        <w:rPr>
          <w:sz w:val="24"/>
          <w:szCs w:val="24"/>
        </w:rPr>
      </w:pPr>
      <w:r w:rsidRPr="00AF1A2B">
        <w:rPr>
          <w:color w:val="221F1F"/>
          <w:sz w:val="24"/>
          <w:szCs w:val="24"/>
        </w:rPr>
        <w:t>3. Penilaian sikap  menggunakan jurnal penilaian sikap  (observasi).</w:t>
      </w:r>
    </w:p>
    <w:p w14:paraId="43BFE58A" w14:textId="77777777" w:rsidR="009B6CC7" w:rsidRPr="00AF1A2B" w:rsidRDefault="009B6CC7" w:rsidP="00AF1A2B">
      <w:pPr>
        <w:tabs>
          <w:tab w:val="left" w:pos="8581"/>
        </w:tabs>
        <w:ind w:left="266" w:right="165" w:firstLine="294"/>
        <w:rPr>
          <w:sz w:val="24"/>
          <w:szCs w:val="24"/>
        </w:rPr>
      </w:pPr>
    </w:p>
    <w:p w14:paraId="59AA67B5" w14:textId="77777777" w:rsidR="0078305E" w:rsidRPr="0078305E" w:rsidRDefault="0078305E" w:rsidP="0078305E">
      <w:pPr>
        <w:tabs>
          <w:tab w:val="left" w:pos="4820"/>
          <w:tab w:val="left" w:pos="6096"/>
          <w:tab w:val="left" w:pos="6804"/>
        </w:tabs>
        <w:spacing w:after="200" w:line="276" w:lineRule="auto"/>
        <w:ind w:left="709"/>
        <w:contextualSpacing/>
        <w:rPr>
          <w:rFonts w:eastAsia="Calibri"/>
          <w:sz w:val="22"/>
          <w:szCs w:val="22"/>
          <w:lang w:eastAsia="x-none"/>
        </w:rPr>
      </w:pPr>
      <w:bookmarkStart w:id="3" w:name="_Hlk90664714"/>
      <w:r w:rsidRPr="0078305E">
        <w:rPr>
          <w:rFonts w:eastAsia="Calibri"/>
          <w:sz w:val="22"/>
          <w:szCs w:val="22"/>
          <w:lang w:val="x-none" w:eastAsia="x-none"/>
        </w:rPr>
        <w:t xml:space="preserve">Mengetahui,                                                               </w:t>
      </w:r>
      <w:r w:rsidRPr="0078305E">
        <w:rPr>
          <w:rFonts w:eastAsia="Calibri"/>
          <w:sz w:val="22"/>
          <w:szCs w:val="22"/>
          <w:lang w:val="x-none" w:eastAsia="x-none"/>
        </w:rPr>
        <w:tab/>
      </w:r>
      <w:r w:rsidRPr="0078305E">
        <w:rPr>
          <w:rFonts w:eastAsia="Calibri"/>
          <w:sz w:val="22"/>
          <w:szCs w:val="22"/>
          <w:lang w:val="x-none" w:eastAsia="x-none"/>
        </w:rPr>
        <w:tab/>
      </w:r>
    </w:p>
    <w:p w14:paraId="79597EBD" w14:textId="31888934" w:rsidR="0078305E" w:rsidRPr="0078305E" w:rsidRDefault="0078305E" w:rsidP="0078305E">
      <w:pPr>
        <w:tabs>
          <w:tab w:val="left" w:pos="4820"/>
          <w:tab w:val="left" w:pos="5387"/>
          <w:tab w:val="left" w:pos="6804"/>
        </w:tabs>
        <w:spacing w:after="200" w:line="276" w:lineRule="auto"/>
        <w:ind w:left="709"/>
        <w:contextualSpacing/>
        <w:rPr>
          <w:rFonts w:eastAsia="Calibri"/>
          <w:sz w:val="22"/>
          <w:szCs w:val="22"/>
          <w:lang w:val="id-ID" w:eastAsia="x-none"/>
        </w:rPr>
      </w:pPr>
      <w:r w:rsidRPr="0078305E">
        <w:rPr>
          <w:rFonts w:eastAsia="Calibri"/>
          <w:sz w:val="22"/>
          <w:szCs w:val="22"/>
          <w:lang w:val="id-ID" w:eastAsia="x-none"/>
        </w:rPr>
        <w:t xml:space="preserve">Kepala </w:t>
      </w:r>
      <w:r w:rsidRPr="0078305E">
        <w:rPr>
          <w:rFonts w:eastAsia="Calibri"/>
          <w:sz w:val="22"/>
          <w:szCs w:val="22"/>
          <w:lang w:eastAsia="x-none"/>
        </w:rPr>
        <w:t>Sekolah</w:t>
      </w:r>
      <w:r w:rsidRPr="0078305E">
        <w:rPr>
          <w:rFonts w:eastAsia="Calibri"/>
          <w:sz w:val="22"/>
          <w:szCs w:val="22"/>
          <w:lang w:val="id-ID" w:eastAsia="x-none"/>
        </w:rPr>
        <w:t xml:space="preserve">                          </w:t>
      </w:r>
      <w:r w:rsidRPr="0078305E">
        <w:rPr>
          <w:rFonts w:eastAsia="Calibri"/>
          <w:sz w:val="22"/>
          <w:szCs w:val="22"/>
          <w:lang w:val="id-ID" w:eastAsia="x-none"/>
        </w:rPr>
        <w:tab/>
      </w:r>
      <w:r>
        <w:rPr>
          <w:rFonts w:eastAsia="Calibri"/>
          <w:sz w:val="22"/>
          <w:szCs w:val="22"/>
          <w:lang w:val="id-ID" w:eastAsia="x-none"/>
        </w:rPr>
        <w:tab/>
      </w:r>
      <w:r w:rsidRPr="0078305E">
        <w:rPr>
          <w:rFonts w:eastAsia="Calibri"/>
          <w:sz w:val="22"/>
          <w:szCs w:val="22"/>
          <w:lang w:val="id-ID" w:eastAsia="x-none"/>
        </w:rPr>
        <w:t>Guru Mata Pelajaran,</w:t>
      </w:r>
    </w:p>
    <w:p w14:paraId="79601FC1" w14:textId="77777777" w:rsidR="0078305E" w:rsidRPr="0078305E" w:rsidRDefault="0078305E" w:rsidP="0078305E">
      <w:pPr>
        <w:tabs>
          <w:tab w:val="left" w:pos="4820"/>
          <w:tab w:val="left" w:pos="6804"/>
        </w:tabs>
        <w:spacing w:after="200" w:line="276" w:lineRule="auto"/>
        <w:ind w:left="709" w:hanging="11"/>
        <w:contextualSpacing/>
        <w:rPr>
          <w:rFonts w:eastAsia="Calibri"/>
          <w:sz w:val="22"/>
          <w:szCs w:val="22"/>
          <w:lang w:val="x-none" w:eastAsia="x-none"/>
        </w:rPr>
      </w:pPr>
    </w:p>
    <w:p w14:paraId="77AF1C22" w14:textId="77777777" w:rsidR="0078305E" w:rsidRPr="0078305E" w:rsidRDefault="0078305E" w:rsidP="0078305E">
      <w:pPr>
        <w:tabs>
          <w:tab w:val="left" w:pos="4820"/>
          <w:tab w:val="left" w:pos="6804"/>
        </w:tabs>
        <w:spacing w:after="200" w:line="276" w:lineRule="auto"/>
        <w:ind w:left="709" w:hanging="11"/>
        <w:contextualSpacing/>
        <w:rPr>
          <w:rFonts w:eastAsia="Calibri"/>
          <w:sz w:val="22"/>
          <w:szCs w:val="22"/>
          <w:lang w:val="x-none" w:eastAsia="x-none"/>
        </w:rPr>
      </w:pPr>
    </w:p>
    <w:p w14:paraId="13D72948" w14:textId="77777777" w:rsidR="0078305E" w:rsidRPr="0078305E" w:rsidRDefault="0078305E" w:rsidP="0078305E">
      <w:pPr>
        <w:tabs>
          <w:tab w:val="left" w:pos="4820"/>
          <w:tab w:val="left" w:pos="6804"/>
        </w:tabs>
        <w:spacing w:after="200" w:line="276" w:lineRule="auto"/>
        <w:ind w:left="709" w:hanging="11"/>
        <w:contextualSpacing/>
        <w:rPr>
          <w:rFonts w:eastAsia="Calibri"/>
          <w:sz w:val="22"/>
          <w:szCs w:val="22"/>
          <w:lang w:val="x-none" w:eastAsia="x-none"/>
        </w:rPr>
      </w:pPr>
    </w:p>
    <w:p w14:paraId="40577C68" w14:textId="5E045100" w:rsidR="0078305E" w:rsidRPr="0078305E" w:rsidRDefault="0078305E" w:rsidP="0078305E">
      <w:pPr>
        <w:tabs>
          <w:tab w:val="left" w:pos="4820"/>
          <w:tab w:val="left" w:pos="5387"/>
          <w:tab w:val="left" w:pos="6804"/>
        </w:tabs>
        <w:ind w:left="709"/>
        <w:contextualSpacing/>
        <w:rPr>
          <w:rFonts w:eastAsia="Calibri"/>
          <w:sz w:val="24"/>
          <w:szCs w:val="24"/>
          <w:lang w:val="id-ID" w:eastAsia="x-none"/>
        </w:rPr>
      </w:pPr>
      <w:r w:rsidRPr="0078305E">
        <w:rPr>
          <w:rFonts w:eastAsia="Calibri"/>
          <w:b/>
          <w:sz w:val="24"/>
          <w:szCs w:val="24"/>
          <w:u w:val="single"/>
          <w:lang w:eastAsia="x-none"/>
        </w:rPr>
        <w:t>Drs. Agus Winarno, M.Si</w:t>
      </w:r>
      <w:r w:rsidRPr="0078305E">
        <w:rPr>
          <w:rFonts w:eastAsia="Calibri"/>
          <w:b/>
          <w:sz w:val="24"/>
          <w:szCs w:val="24"/>
          <w:lang w:eastAsia="x-none"/>
        </w:rPr>
        <w:tab/>
      </w:r>
      <w:r>
        <w:rPr>
          <w:rFonts w:eastAsia="Calibri"/>
          <w:b/>
          <w:sz w:val="24"/>
          <w:szCs w:val="24"/>
          <w:lang w:eastAsia="x-none"/>
        </w:rPr>
        <w:tab/>
      </w:r>
      <w:r w:rsidRPr="0078305E">
        <w:rPr>
          <w:rFonts w:eastAsia="Calibri"/>
          <w:b/>
          <w:sz w:val="24"/>
          <w:szCs w:val="24"/>
          <w:u w:val="single"/>
          <w:lang w:val="x-none" w:eastAsia="x-none"/>
        </w:rPr>
        <w:t>Yusmin Aji Joko S, S.Pd</w:t>
      </w:r>
    </w:p>
    <w:p w14:paraId="774C8608" w14:textId="08A94D62" w:rsidR="0078305E" w:rsidRPr="0078305E" w:rsidRDefault="0078305E" w:rsidP="0078305E">
      <w:pPr>
        <w:tabs>
          <w:tab w:val="left" w:pos="4820"/>
          <w:tab w:val="left" w:pos="4962"/>
        </w:tabs>
        <w:ind w:left="709"/>
        <w:rPr>
          <w:rFonts w:eastAsiaTheme="minorHAnsi"/>
          <w:sz w:val="24"/>
          <w:szCs w:val="24"/>
          <w:lang w:val="en-ID"/>
        </w:rPr>
      </w:pPr>
      <w:r w:rsidRPr="0078305E">
        <w:rPr>
          <w:sz w:val="24"/>
          <w:szCs w:val="24"/>
          <w:lang w:val="id-ID"/>
        </w:rPr>
        <w:t xml:space="preserve">NIP. 196508151995121003   </w:t>
      </w:r>
      <w:r w:rsidRPr="0078305E">
        <w:rPr>
          <w:sz w:val="24"/>
          <w:szCs w:val="24"/>
        </w:rPr>
        <w:t xml:space="preserve">                   </w:t>
      </w:r>
      <w:r>
        <w:rPr>
          <w:sz w:val="24"/>
          <w:szCs w:val="24"/>
        </w:rPr>
        <w:tab/>
      </w:r>
      <w:r>
        <w:rPr>
          <w:sz w:val="24"/>
          <w:szCs w:val="24"/>
        </w:rPr>
        <w:tab/>
        <w:t xml:space="preserve">       </w:t>
      </w:r>
      <w:r w:rsidRPr="0078305E">
        <w:rPr>
          <w:sz w:val="24"/>
          <w:szCs w:val="24"/>
          <w:lang w:val="id-ID"/>
        </w:rPr>
        <w:t xml:space="preserve">NIP. </w:t>
      </w:r>
      <w:r w:rsidRPr="0078305E">
        <w:rPr>
          <w:sz w:val="24"/>
          <w:szCs w:val="24"/>
        </w:rPr>
        <w:t>196909301999031007</w:t>
      </w:r>
      <w:bookmarkEnd w:id="3"/>
    </w:p>
    <w:p w14:paraId="33D5B24E" w14:textId="77777777" w:rsidR="009B6CC7" w:rsidRPr="00AF1A2B" w:rsidRDefault="009B6CC7" w:rsidP="00AF1A2B">
      <w:pPr>
        <w:tabs>
          <w:tab w:val="left" w:pos="8581"/>
        </w:tabs>
        <w:ind w:left="266" w:right="165" w:firstLine="294"/>
        <w:rPr>
          <w:sz w:val="24"/>
          <w:szCs w:val="24"/>
        </w:rPr>
      </w:pPr>
    </w:p>
    <w:p w14:paraId="282625A4" w14:textId="77777777" w:rsidR="009B6CC7" w:rsidRPr="00AF1A2B" w:rsidRDefault="009B6CC7" w:rsidP="00AF1A2B">
      <w:pPr>
        <w:tabs>
          <w:tab w:val="left" w:pos="8581"/>
        </w:tabs>
        <w:ind w:left="266" w:right="165" w:firstLine="294"/>
        <w:rPr>
          <w:sz w:val="24"/>
          <w:szCs w:val="24"/>
        </w:rPr>
      </w:pPr>
    </w:p>
    <w:p w14:paraId="5A7ECD1C" w14:textId="77777777" w:rsidR="009B6CC7" w:rsidRPr="00AF1A2B" w:rsidRDefault="009B6CC7" w:rsidP="00AF1A2B">
      <w:pPr>
        <w:tabs>
          <w:tab w:val="left" w:pos="8581"/>
        </w:tabs>
        <w:ind w:left="266" w:right="165" w:firstLine="294"/>
        <w:rPr>
          <w:sz w:val="24"/>
          <w:szCs w:val="24"/>
        </w:rPr>
      </w:pPr>
    </w:p>
    <w:p w14:paraId="4D8F7E6B" w14:textId="77777777" w:rsidR="009B6CC7" w:rsidRPr="00AF1A2B" w:rsidRDefault="009B6CC7" w:rsidP="00AF1A2B">
      <w:pPr>
        <w:tabs>
          <w:tab w:val="left" w:pos="8581"/>
        </w:tabs>
        <w:ind w:left="266" w:right="165" w:firstLine="294"/>
        <w:rPr>
          <w:sz w:val="24"/>
          <w:szCs w:val="24"/>
        </w:rPr>
      </w:pPr>
    </w:p>
    <w:p w14:paraId="14F1A125" w14:textId="77777777" w:rsidR="009B6CC7" w:rsidRPr="00AF1A2B" w:rsidRDefault="009B6CC7" w:rsidP="00AF1A2B">
      <w:pPr>
        <w:tabs>
          <w:tab w:val="left" w:pos="8581"/>
        </w:tabs>
        <w:ind w:left="266" w:right="165" w:firstLine="294"/>
        <w:rPr>
          <w:sz w:val="24"/>
          <w:szCs w:val="24"/>
        </w:rPr>
      </w:pPr>
    </w:p>
    <w:p w14:paraId="14BFCCDB" w14:textId="77777777" w:rsidR="009B6CC7" w:rsidRPr="00AF1A2B" w:rsidRDefault="009B6CC7" w:rsidP="00AF1A2B">
      <w:pPr>
        <w:tabs>
          <w:tab w:val="left" w:pos="8581"/>
        </w:tabs>
        <w:ind w:left="266" w:right="165" w:firstLine="294"/>
        <w:rPr>
          <w:sz w:val="24"/>
          <w:szCs w:val="24"/>
        </w:rPr>
      </w:pPr>
    </w:p>
    <w:p w14:paraId="1D229AD1" w14:textId="77777777" w:rsidR="009B6CC7" w:rsidRPr="00AF1A2B" w:rsidRDefault="009B6CC7" w:rsidP="00AF1A2B">
      <w:pPr>
        <w:tabs>
          <w:tab w:val="left" w:pos="8581"/>
        </w:tabs>
        <w:ind w:left="266" w:right="165" w:firstLine="294"/>
        <w:rPr>
          <w:sz w:val="24"/>
          <w:szCs w:val="24"/>
        </w:rPr>
      </w:pPr>
    </w:p>
    <w:p w14:paraId="539A12AD" w14:textId="77777777" w:rsidR="009B6CC7" w:rsidRPr="00AF1A2B" w:rsidRDefault="009B6CC7" w:rsidP="00AF1A2B">
      <w:pPr>
        <w:tabs>
          <w:tab w:val="left" w:pos="8581"/>
        </w:tabs>
        <w:ind w:left="266" w:right="165" w:firstLine="294"/>
        <w:rPr>
          <w:sz w:val="24"/>
          <w:szCs w:val="24"/>
        </w:rPr>
      </w:pPr>
    </w:p>
    <w:p w14:paraId="58CB4D04" w14:textId="77777777" w:rsidR="009B6CC7" w:rsidRPr="00AF1A2B" w:rsidRDefault="009B6CC7" w:rsidP="00AF1A2B">
      <w:pPr>
        <w:tabs>
          <w:tab w:val="left" w:pos="8581"/>
        </w:tabs>
        <w:ind w:left="266" w:right="165" w:firstLine="294"/>
        <w:rPr>
          <w:sz w:val="24"/>
          <w:szCs w:val="24"/>
        </w:rPr>
      </w:pPr>
    </w:p>
    <w:p w14:paraId="0A5667F3" w14:textId="77777777" w:rsidR="009B6CC7" w:rsidRPr="00AF1A2B" w:rsidRDefault="009B6CC7" w:rsidP="00AF1A2B">
      <w:pPr>
        <w:tabs>
          <w:tab w:val="left" w:pos="8581"/>
        </w:tabs>
        <w:ind w:left="266" w:right="165" w:firstLine="294"/>
        <w:rPr>
          <w:sz w:val="24"/>
          <w:szCs w:val="24"/>
        </w:rPr>
      </w:pPr>
    </w:p>
    <w:p w14:paraId="2FDE926C" w14:textId="77777777" w:rsidR="009B6CC7" w:rsidRPr="00AF1A2B" w:rsidRDefault="009B6CC7" w:rsidP="00AF1A2B">
      <w:pPr>
        <w:tabs>
          <w:tab w:val="left" w:pos="8581"/>
        </w:tabs>
        <w:ind w:left="266" w:right="165" w:firstLine="294"/>
        <w:rPr>
          <w:sz w:val="24"/>
          <w:szCs w:val="24"/>
        </w:rPr>
      </w:pPr>
    </w:p>
    <w:p w14:paraId="08A3F51B" w14:textId="77777777" w:rsidR="009B6CC7" w:rsidRPr="00AF1A2B" w:rsidRDefault="009B6CC7" w:rsidP="00AF1A2B">
      <w:pPr>
        <w:tabs>
          <w:tab w:val="left" w:pos="8581"/>
        </w:tabs>
        <w:ind w:left="266" w:right="165" w:firstLine="294"/>
        <w:rPr>
          <w:sz w:val="24"/>
          <w:szCs w:val="24"/>
        </w:rPr>
      </w:pPr>
    </w:p>
    <w:p w14:paraId="14FEC54F" w14:textId="77777777" w:rsidR="009B6CC7" w:rsidRPr="00AF1A2B" w:rsidRDefault="009B6CC7" w:rsidP="00AF1A2B">
      <w:pPr>
        <w:tabs>
          <w:tab w:val="left" w:pos="8581"/>
        </w:tabs>
        <w:ind w:left="266" w:right="165" w:firstLine="294"/>
        <w:rPr>
          <w:sz w:val="24"/>
          <w:szCs w:val="24"/>
        </w:rPr>
      </w:pPr>
    </w:p>
    <w:p w14:paraId="0CE41988" w14:textId="77777777" w:rsidR="009B6CC7" w:rsidRPr="00AF1A2B" w:rsidRDefault="009B6CC7" w:rsidP="00AF1A2B">
      <w:pPr>
        <w:tabs>
          <w:tab w:val="left" w:pos="8581"/>
        </w:tabs>
        <w:ind w:left="266" w:right="165" w:firstLine="294"/>
        <w:rPr>
          <w:sz w:val="24"/>
          <w:szCs w:val="24"/>
        </w:rPr>
      </w:pPr>
    </w:p>
    <w:p w14:paraId="25B421DE" w14:textId="77777777" w:rsidR="009B6CC7" w:rsidRPr="00AF1A2B" w:rsidRDefault="009B6CC7" w:rsidP="00AF1A2B">
      <w:pPr>
        <w:tabs>
          <w:tab w:val="left" w:pos="8581"/>
        </w:tabs>
        <w:ind w:left="266" w:right="165" w:firstLine="294"/>
        <w:rPr>
          <w:sz w:val="24"/>
          <w:szCs w:val="24"/>
        </w:rPr>
      </w:pPr>
    </w:p>
    <w:p w14:paraId="05650706" w14:textId="77777777" w:rsidR="00A8791B" w:rsidRPr="00AF1A2B" w:rsidRDefault="00A8791B" w:rsidP="00AF1A2B">
      <w:pPr>
        <w:tabs>
          <w:tab w:val="left" w:pos="8581"/>
        </w:tabs>
        <w:ind w:left="266" w:right="165" w:firstLine="294"/>
        <w:rPr>
          <w:sz w:val="24"/>
          <w:szCs w:val="24"/>
        </w:rPr>
      </w:pPr>
    </w:p>
    <w:sectPr w:rsidR="00A8791B" w:rsidRPr="00AF1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C7"/>
    <w:rsid w:val="00167515"/>
    <w:rsid w:val="005A27C9"/>
    <w:rsid w:val="0078305E"/>
    <w:rsid w:val="009B6CC7"/>
    <w:rsid w:val="00A173FD"/>
    <w:rsid w:val="00A8791B"/>
    <w:rsid w:val="00AF1A2B"/>
    <w:rsid w:val="00DE038A"/>
    <w:rsid w:val="00EF1C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320F"/>
  <w15:chartTrackingRefBased/>
  <w15:docId w15:val="{57E5D0D3-4050-4F9B-BEB2-67BE8925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C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B6CC7"/>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B6CC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B6CC7"/>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B6CC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B6CC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B6C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C7"/>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B6CC7"/>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B6CC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C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B6CC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B6CC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B6CC7"/>
    <w:rPr>
      <w:rFonts w:eastAsiaTheme="minorEastAsia"/>
      <w:b/>
      <w:bCs/>
      <w:sz w:val="28"/>
      <w:szCs w:val="28"/>
      <w:lang w:val="en-US"/>
    </w:rPr>
  </w:style>
  <w:style w:type="character" w:customStyle="1" w:styleId="Heading5Char">
    <w:name w:val="Heading 5 Char"/>
    <w:basedOn w:val="DefaultParagraphFont"/>
    <w:link w:val="Heading5"/>
    <w:uiPriority w:val="9"/>
    <w:semiHidden/>
    <w:rsid w:val="009B6CC7"/>
    <w:rPr>
      <w:rFonts w:eastAsiaTheme="minorEastAsia"/>
      <w:b/>
      <w:bCs/>
      <w:i/>
      <w:iCs/>
      <w:sz w:val="26"/>
      <w:szCs w:val="26"/>
      <w:lang w:val="en-US"/>
    </w:rPr>
  </w:style>
  <w:style w:type="character" w:customStyle="1" w:styleId="Heading6Char">
    <w:name w:val="Heading 6 Char"/>
    <w:basedOn w:val="DefaultParagraphFont"/>
    <w:link w:val="Heading6"/>
    <w:rsid w:val="009B6CC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B6CC7"/>
    <w:rPr>
      <w:rFonts w:eastAsiaTheme="minorEastAsia"/>
      <w:sz w:val="24"/>
      <w:szCs w:val="24"/>
      <w:lang w:val="en-US"/>
    </w:rPr>
  </w:style>
  <w:style w:type="character" w:customStyle="1" w:styleId="Heading8Char">
    <w:name w:val="Heading 8 Char"/>
    <w:basedOn w:val="DefaultParagraphFont"/>
    <w:link w:val="Heading8"/>
    <w:uiPriority w:val="9"/>
    <w:semiHidden/>
    <w:rsid w:val="009B6CC7"/>
    <w:rPr>
      <w:rFonts w:eastAsiaTheme="minorEastAsia"/>
      <w:i/>
      <w:iCs/>
      <w:sz w:val="24"/>
      <w:szCs w:val="24"/>
      <w:lang w:val="en-US"/>
    </w:rPr>
  </w:style>
  <w:style w:type="character" w:customStyle="1" w:styleId="Heading9Char">
    <w:name w:val="Heading 9 Char"/>
    <w:basedOn w:val="DefaultParagraphFont"/>
    <w:link w:val="Heading9"/>
    <w:uiPriority w:val="9"/>
    <w:semiHidden/>
    <w:rsid w:val="009B6CC7"/>
    <w:rPr>
      <w:rFonts w:asciiTheme="majorHAnsi" w:eastAsiaTheme="majorEastAsia" w:hAnsiTheme="majorHAnsi" w:cstheme="majorBidi"/>
      <w:lang w:val="en-US"/>
    </w:rPr>
  </w:style>
  <w:style w:type="character" w:styleId="Hyperlink">
    <w:name w:val="Hyperlink"/>
    <w:basedOn w:val="DefaultParagraphFont"/>
    <w:uiPriority w:val="99"/>
    <w:unhideWhenUsed/>
    <w:rsid w:val="00A173FD"/>
    <w:rPr>
      <w:color w:val="0563C1" w:themeColor="hyperlink"/>
      <w:u w:val="single"/>
    </w:rPr>
  </w:style>
  <w:style w:type="character" w:styleId="UnresolvedMention">
    <w:name w:val="Unresolved Mention"/>
    <w:basedOn w:val="DefaultParagraphFont"/>
    <w:uiPriority w:val="99"/>
    <w:semiHidden/>
    <w:unhideWhenUsed/>
    <w:rsid w:val="00A1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youtu.be/xC-_q4Sft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rtaekonomi.co.id/read220393/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6</cp:revision>
  <dcterms:created xsi:type="dcterms:W3CDTF">2022-12-19T08:09:00Z</dcterms:created>
  <dcterms:modified xsi:type="dcterms:W3CDTF">2022-12-30T13:50:00Z</dcterms:modified>
</cp:coreProperties>
</file>